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EA4" w14:textId="77777777" w:rsidR="00884D05" w:rsidRDefault="005833A8" w:rsidP="0088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5833A8"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  <w:t xml:space="preserve">МИНИСТЕРСТВО ТРАНСОПРТА 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  <w:t>РОССИЙСКОЙ ФЕДЕРАЦИИ</w:t>
      </w:r>
    </w:p>
    <w:p w14:paraId="1731249E" w14:textId="77777777" w:rsidR="0020428E" w:rsidRDefault="0020428E" w:rsidP="0088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0"/>
          <w:szCs w:val="20"/>
          <w:lang w:eastAsia="ru-RU"/>
        </w:rPr>
      </w:pPr>
    </w:p>
    <w:p w14:paraId="53568F79" w14:textId="77777777" w:rsidR="00884D05" w:rsidRPr="00B43408" w:rsidRDefault="005833A8" w:rsidP="00884D0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833A8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5833A8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«РОССИЙСКИЙ УНИВЕРСИТЕТ ТРАНСПОРТА»</w:t>
      </w:r>
    </w:p>
    <w:tbl>
      <w:tblPr>
        <w:tblW w:w="4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716"/>
      </w:tblGrid>
      <w:tr w:rsidR="005C185C" w:rsidRPr="00B43408" w14:paraId="699FBBF4" w14:textId="77777777" w:rsidTr="005C185C">
        <w:trPr>
          <w:trHeight w:val="449"/>
        </w:trPr>
        <w:tc>
          <w:tcPr>
            <w:tcW w:w="4716" w:type="dxa"/>
          </w:tcPr>
          <w:p w14:paraId="3ACAF923" w14:textId="77777777" w:rsidR="005C185C" w:rsidRPr="00B43408" w:rsidRDefault="005C185C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85C" w:rsidRPr="00B43408" w14:paraId="7460E8F3" w14:textId="77777777" w:rsidTr="005C185C">
        <w:trPr>
          <w:trHeight w:val="723"/>
        </w:trPr>
        <w:tc>
          <w:tcPr>
            <w:tcW w:w="4716" w:type="dxa"/>
          </w:tcPr>
          <w:p w14:paraId="2FFA8191" w14:textId="77777777" w:rsidR="005C185C" w:rsidRPr="00B43408" w:rsidRDefault="005C185C" w:rsidP="00750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85C" w:rsidRPr="00B43408" w14:paraId="6B84B1C8" w14:textId="77777777" w:rsidTr="005C185C">
        <w:tc>
          <w:tcPr>
            <w:tcW w:w="4716" w:type="dxa"/>
          </w:tcPr>
          <w:p w14:paraId="44D5AF7C" w14:textId="77777777" w:rsidR="005C185C" w:rsidRPr="00B43408" w:rsidRDefault="005C185C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85C" w:rsidRPr="00B43408" w14:paraId="3F0DECBF" w14:textId="77777777" w:rsidTr="005C185C">
        <w:trPr>
          <w:trHeight w:val="517"/>
        </w:trPr>
        <w:tc>
          <w:tcPr>
            <w:tcW w:w="4716" w:type="dxa"/>
          </w:tcPr>
          <w:p w14:paraId="5CA52BA2" w14:textId="77777777" w:rsidR="005C185C" w:rsidRPr="00B43408" w:rsidRDefault="005C185C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403BD3" w14:textId="77777777" w:rsidR="00884D05" w:rsidRPr="00B43408" w:rsidRDefault="00884D05" w:rsidP="00884D05">
      <w:pPr>
        <w:shd w:val="clear" w:color="auto" w:fill="FFFFFF"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43B85C" w14:textId="77777777" w:rsidR="00884D05" w:rsidRPr="00B43408" w:rsidRDefault="00884D05" w:rsidP="00884D05">
      <w:pPr>
        <w:shd w:val="clear" w:color="auto" w:fill="FFFFFF"/>
        <w:spacing w:after="0" w:line="240" w:lineRule="auto"/>
        <w:ind w:left="558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64048FCA" w14:textId="77777777" w:rsidR="00884D05" w:rsidRPr="00B43408" w:rsidRDefault="00884D05" w:rsidP="00884D05">
      <w:pPr>
        <w:shd w:val="clear" w:color="auto" w:fill="FFFFFF"/>
        <w:spacing w:before="185"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  <w:r w:rsidRPr="00B4340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Кафедра: </w:t>
      </w:r>
      <w:r w:rsidRPr="003E470C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«</w:t>
      </w:r>
      <w:r w:rsidR="00963BF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Строительные материалы и технологии</w:t>
      </w:r>
      <w:r w:rsidRPr="003E470C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»</w:t>
      </w:r>
    </w:p>
    <w:p w14:paraId="1E0D27A7" w14:textId="77777777" w:rsidR="00963BF3" w:rsidRDefault="00963BF3" w:rsidP="00DE75B8">
      <w:pPr>
        <w:shd w:val="clear" w:color="auto" w:fill="FFFFFF"/>
        <w:spacing w:after="0" w:line="240" w:lineRule="auto"/>
        <w:ind w:left="709" w:right="-284" w:hanging="993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14:paraId="79B70163" w14:textId="77777777" w:rsidR="00713DA6" w:rsidRDefault="00884D05" w:rsidP="00713DA6">
      <w:pPr>
        <w:shd w:val="clear" w:color="auto" w:fill="FFFFFF"/>
        <w:spacing w:after="0" w:line="240" w:lineRule="auto"/>
        <w:ind w:left="709" w:right="-284" w:hanging="993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4340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Автор: </w:t>
      </w:r>
      <w:proofErr w:type="spellStart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Добшиц</w:t>
      </w:r>
      <w:proofErr w:type="spellEnd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Лев Михайлович, </w:t>
      </w:r>
      <w:proofErr w:type="spellStart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докт</w:t>
      </w:r>
      <w:proofErr w:type="spellEnd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. техн. наук, профессор</w:t>
      </w:r>
    </w:p>
    <w:p w14:paraId="7CBD3D5B" w14:textId="77777777" w:rsidR="00DE75B8" w:rsidRDefault="00DE75B8" w:rsidP="00884D05">
      <w:pPr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02E7B8C9" w14:textId="77777777" w:rsidR="00494CB0" w:rsidRDefault="00494CB0" w:rsidP="00884D05">
      <w:pPr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0EA899B7" w14:textId="77777777" w:rsidR="00DE75B8" w:rsidRDefault="00DE75B8" w:rsidP="00884D05">
      <w:pPr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751DB8C7" w14:textId="77777777" w:rsidR="00227840" w:rsidRPr="00B43408" w:rsidRDefault="00227840" w:rsidP="00884D05">
      <w:pPr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10469D16" w14:textId="77777777" w:rsidR="00884D05" w:rsidRDefault="00884D05" w:rsidP="002278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</w:t>
      </w:r>
      <w:r w:rsidR="00AF211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ОГРАММА ВСТУПИТЕЛЬНЫХ </w:t>
      </w:r>
      <w:r w:rsidR="0043662E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ИСПЫТАНИЙ</w:t>
      </w:r>
    </w:p>
    <w:p w14:paraId="000512F6" w14:textId="77777777" w:rsidR="00884D05" w:rsidRPr="00B43408" w:rsidRDefault="00884D05" w:rsidP="002278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МАГИСТРАТУРУ</w:t>
      </w:r>
    </w:p>
    <w:p w14:paraId="5DB52329" w14:textId="77777777" w:rsidR="00884D05" w:rsidRPr="00B43408" w:rsidRDefault="00884D05" w:rsidP="00884D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912B3CA" w14:textId="77777777" w:rsidR="00884D05" w:rsidRPr="00B43408" w:rsidRDefault="00884D05" w:rsidP="00884D05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434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Направление/специальность:</w:t>
      </w:r>
      <w:r w:rsidRPr="002408AE">
        <w:rPr>
          <w:bCs/>
          <w:color w:val="000000"/>
        </w:rPr>
        <w:t xml:space="preserve"> </w:t>
      </w:r>
      <w:r w:rsidR="0007022C" w:rsidRPr="0007022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08</w:t>
      </w:r>
      <w:r w:rsidRPr="002408A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.04.01</w:t>
      </w:r>
      <w:r w:rsidRPr="002408AE">
        <w:rPr>
          <w:bCs/>
          <w:color w:val="000000"/>
          <w:u w:val="single"/>
        </w:rPr>
        <w:t xml:space="preserve"> </w:t>
      </w:r>
      <w:r w:rsidR="004A61B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Строительство</w:t>
      </w:r>
    </w:p>
    <w:p w14:paraId="2D881032" w14:textId="77777777" w:rsidR="00884D05" w:rsidRPr="00713DA6" w:rsidRDefault="00884D05" w:rsidP="00923213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434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Профиль/специализация:</w:t>
      </w:r>
      <w:r w:rsidRPr="00B4340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23213" w:rsidRPr="00923213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Технология эксплуатации жилищно-коммунального хозяйства</w:t>
      </w:r>
    </w:p>
    <w:p w14:paraId="57E21066" w14:textId="77777777" w:rsidR="00884D05" w:rsidRPr="00713DA6" w:rsidRDefault="00884D05" w:rsidP="00884D05">
      <w:pPr>
        <w:keepNext/>
        <w:spacing w:before="240" w:after="60" w:line="240" w:lineRule="auto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13DA6">
        <w:rPr>
          <w:rFonts w:ascii="Times New Roman" w:hAnsi="Times New Roman"/>
          <w:bCs/>
          <w:i/>
          <w:iCs/>
          <w:sz w:val="28"/>
          <w:szCs w:val="28"/>
          <w:lang w:eastAsia="ru-RU"/>
        </w:rPr>
        <w:t>Форма обучения: очная</w:t>
      </w:r>
    </w:p>
    <w:p w14:paraId="169C08C7" w14:textId="77777777" w:rsidR="00DE75B8" w:rsidRPr="00B43408" w:rsidRDefault="00DE75B8" w:rsidP="00884D05">
      <w:pPr>
        <w:keepNext/>
        <w:spacing w:before="240" w:after="6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7B096719" w14:textId="77777777" w:rsidR="00884D05" w:rsidRPr="00B43408" w:rsidRDefault="00884D05" w:rsidP="00884D05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546"/>
      </w:tblGrid>
      <w:tr w:rsidR="00884D05" w:rsidRPr="00B43408" w14:paraId="6CD2548F" w14:textId="77777777" w:rsidTr="00713DA6">
        <w:tc>
          <w:tcPr>
            <w:tcW w:w="4928" w:type="dxa"/>
          </w:tcPr>
          <w:p w14:paraId="32C51BC0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 на заседании</w:t>
            </w:r>
          </w:p>
          <w:p w14:paraId="4EC65D5B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Учебно-методической комиссии института</w:t>
            </w:r>
          </w:p>
          <w:p w14:paraId="2AF84646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14:paraId="11ACB995" w14:textId="727295CD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«____» _______________ </w:t>
            </w:r>
            <w:r w:rsidR="00880F5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14:paraId="2A584DEA" w14:textId="77777777" w:rsidR="00884D05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УМК _________ </w:t>
            </w:r>
          </w:p>
        </w:tc>
        <w:tc>
          <w:tcPr>
            <w:tcW w:w="4643" w:type="dxa"/>
          </w:tcPr>
          <w:p w14:paraId="18B1DA1C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 на заседании кафедры</w:t>
            </w:r>
          </w:p>
          <w:p w14:paraId="7A091E50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DCE177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14:paraId="16C27C8E" w14:textId="1387B3AC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 </w:t>
            </w:r>
            <w:r w:rsidR="00880F5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3E3123C2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 _______________Б.В. Гусев</w:t>
            </w:r>
          </w:p>
          <w:p w14:paraId="7E35B0F3" w14:textId="77777777" w:rsidR="00884D05" w:rsidRPr="00494CB0" w:rsidRDefault="00884D05" w:rsidP="0075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02DC92" w14:textId="77777777" w:rsidR="00884D05" w:rsidRDefault="00884D05" w:rsidP="00884D05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74D4B928" w14:textId="77777777" w:rsidR="00EF6E61" w:rsidRDefault="00EF6E61" w:rsidP="00884D05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1FD037DB" w14:textId="77777777" w:rsidR="00BA6691" w:rsidRDefault="00BA6691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1FB9E02" w14:textId="77777777" w:rsidR="00BA6691" w:rsidRDefault="00BA6691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CE97735" w14:textId="77777777" w:rsidR="00BA6691" w:rsidRDefault="00BA6691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38F2D35" w14:textId="77777777" w:rsidR="00BA6691" w:rsidRDefault="00BA6691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6C614F5" w14:textId="77777777" w:rsidR="00BA6691" w:rsidRDefault="00BA6691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81ED884" w14:textId="3EBD5B96" w:rsidR="00963BF3" w:rsidRDefault="00884D05" w:rsidP="00BA6691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34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Москва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880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  <w:r w:rsidR="00963BF3">
        <w:rPr>
          <w:rFonts w:ascii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12650DCF" w14:textId="77777777" w:rsidR="0043662E" w:rsidRPr="00F643C5" w:rsidRDefault="0043662E" w:rsidP="00C852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3C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9CF671C" w14:textId="77777777" w:rsidR="0043662E" w:rsidRPr="00C852E4" w:rsidRDefault="0043662E" w:rsidP="00DC0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E4">
        <w:rPr>
          <w:rFonts w:ascii="Times New Roman" w:hAnsi="Times New Roman"/>
          <w:sz w:val="28"/>
          <w:szCs w:val="28"/>
        </w:rPr>
        <w:t xml:space="preserve">К вступительным испытаниям в магистратуру допускаются </w:t>
      </w:r>
      <w:r w:rsidR="00963BF3" w:rsidRPr="00C852E4">
        <w:rPr>
          <w:rFonts w:ascii="Times New Roman" w:hAnsi="Times New Roman"/>
          <w:sz w:val="28"/>
          <w:szCs w:val="28"/>
        </w:rPr>
        <w:t>лица,</w:t>
      </w:r>
      <w:r w:rsidRPr="00C852E4">
        <w:rPr>
          <w:rFonts w:ascii="Times New Roman" w:hAnsi="Times New Roman"/>
          <w:sz w:val="28"/>
          <w:szCs w:val="28"/>
        </w:rPr>
        <w:t xml:space="preserve"> имеющие документ государственного образца о высшем образовании любого уровня (диплом бакалавра или специалиста).</w:t>
      </w:r>
    </w:p>
    <w:p w14:paraId="34B37DC1" w14:textId="77777777" w:rsidR="0043662E" w:rsidRPr="00C852E4" w:rsidRDefault="0043662E" w:rsidP="00DC0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E4">
        <w:rPr>
          <w:rFonts w:ascii="Times New Roman" w:hAnsi="Times New Roman"/>
          <w:sz w:val="28"/>
          <w:szCs w:val="28"/>
        </w:rPr>
        <w:t>Приём осуществляется на конкурсной основе по результатам вступительных испытаний.</w:t>
      </w:r>
      <w:r w:rsidR="00AF2113" w:rsidRPr="00AF2113">
        <w:rPr>
          <w:rFonts w:ascii="Times New Roman" w:hAnsi="Times New Roman"/>
          <w:sz w:val="28"/>
          <w:szCs w:val="28"/>
        </w:rPr>
        <w:t xml:space="preserve"> </w:t>
      </w:r>
    </w:p>
    <w:p w14:paraId="64EC341F" w14:textId="77777777" w:rsidR="00EF6E61" w:rsidRPr="00DE75B8" w:rsidRDefault="00AF2113" w:rsidP="00DC065E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AF2113">
        <w:rPr>
          <w:rFonts w:ascii="Times New Roman" w:eastAsia="TimesNewRomanPSMT" w:hAnsi="Times New Roman"/>
          <w:sz w:val="28"/>
          <w:szCs w:val="28"/>
        </w:rPr>
        <w:t xml:space="preserve">Настоящая программа составлена </w:t>
      </w:r>
      <w:r w:rsidR="0020428E" w:rsidRPr="00AF2113">
        <w:rPr>
          <w:rFonts w:ascii="Times New Roman" w:eastAsia="TimesNewRomanPSMT" w:hAnsi="Times New Roman"/>
          <w:sz w:val="28"/>
          <w:szCs w:val="28"/>
        </w:rPr>
        <w:t>на основе требований,</w:t>
      </w:r>
      <w:r w:rsidRPr="00AF2113">
        <w:rPr>
          <w:rFonts w:ascii="Times New Roman" w:eastAsia="TimesNewRomanPSMT" w:hAnsi="Times New Roman"/>
          <w:sz w:val="28"/>
          <w:szCs w:val="28"/>
        </w:rPr>
        <w:t xml:space="preserve"> определяемых действующими Федеральными государственными образовательными стандартами высшего образования к обязательному минимуму содержания и </w:t>
      </w:r>
      <w:r w:rsidRPr="004A61BC">
        <w:rPr>
          <w:rFonts w:ascii="Times New Roman" w:hAnsi="Times New Roman"/>
          <w:bCs/>
          <w:color w:val="000000"/>
          <w:sz w:val="28"/>
          <w:szCs w:val="28"/>
        </w:rPr>
        <w:t xml:space="preserve">уровню подготовки бакалавра по направлению подготовки </w:t>
      </w:r>
      <w:r w:rsidR="004A61BC" w:rsidRPr="004A61BC">
        <w:rPr>
          <w:rFonts w:ascii="Times New Roman" w:hAnsi="Times New Roman"/>
          <w:bCs/>
          <w:color w:val="000000"/>
          <w:sz w:val="28"/>
          <w:szCs w:val="28"/>
        </w:rPr>
        <w:t>08</w:t>
      </w:r>
      <w:r w:rsidRPr="004A61BC">
        <w:rPr>
          <w:rFonts w:ascii="Times New Roman" w:hAnsi="Times New Roman"/>
          <w:bCs/>
          <w:color w:val="000000"/>
          <w:sz w:val="28"/>
          <w:szCs w:val="28"/>
        </w:rPr>
        <w:t>.04.01</w:t>
      </w:r>
      <w:r w:rsidR="004A61BC" w:rsidRPr="004A61BC">
        <w:rPr>
          <w:rFonts w:ascii="Times New Roman" w:hAnsi="Times New Roman"/>
          <w:bCs/>
          <w:color w:val="000000"/>
          <w:sz w:val="28"/>
          <w:szCs w:val="28"/>
        </w:rPr>
        <w:t xml:space="preserve"> Строительство</w:t>
      </w:r>
      <w:r w:rsidR="00CC54E4" w:rsidRPr="004A61B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E670D">
        <w:rPr>
          <w:rFonts w:ascii="Times New Roman" w:hAnsi="Times New Roman"/>
          <w:bCs/>
          <w:color w:val="000000"/>
          <w:sz w:val="28"/>
          <w:szCs w:val="28"/>
        </w:rPr>
        <w:t xml:space="preserve"> Объём</w:t>
      </w:r>
      <w:r w:rsidR="006E67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содержание необходимых знаний определяются перечнем основных дисциплин учебного плана подготовки бакалавров с ориентировкой</w:t>
      </w:r>
      <w:r w:rsidR="00EF6E61" w:rsidRPr="00EF6E6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6E670D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 дальнейшее обучение в магистратуре по </w:t>
      </w:r>
      <w:r w:rsidR="00DE75B8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>программе</w:t>
      </w:r>
      <w:r w:rsidR="00EF6E61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EF6E61" w:rsidRPr="004A61B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23213" w:rsidRPr="00923213">
        <w:rPr>
          <w:rFonts w:ascii="Times New Roman" w:hAnsi="Times New Roman"/>
          <w:bCs/>
          <w:color w:val="000000"/>
          <w:sz w:val="28"/>
          <w:szCs w:val="28"/>
        </w:rPr>
        <w:t>Технология эксплуатации жилищно-коммунального хозяйства</w:t>
      </w:r>
      <w:r w:rsidR="00EF6E61" w:rsidRPr="004A61B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E75B8" w:rsidRPr="004A61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4986F63" w14:textId="77777777" w:rsidR="008C67FD" w:rsidRDefault="00F319EA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F319EA">
        <w:rPr>
          <w:rFonts w:ascii="Times New Roman" w:hAnsi="Times New Roman"/>
          <w:sz w:val="28"/>
          <w:szCs w:val="28"/>
        </w:rPr>
        <w:t xml:space="preserve">Вступительные испытания в магистратуру проводятся в письменной форме. </w:t>
      </w:r>
      <w:r w:rsidR="0093351C" w:rsidRPr="00F319EA">
        <w:rPr>
          <w:rFonts w:ascii="Times New Roman" w:hAnsi="Times New Roman"/>
          <w:sz w:val="28"/>
          <w:szCs w:val="28"/>
        </w:rPr>
        <w:t xml:space="preserve">Результаты </w:t>
      </w:r>
      <w:r w:rsidRPr="00F319EA">
        <w:rPr>
          <w:rFonts w:ascii="Times New Roman" w:hAnsi="Times New Roman"/>
          <w:sz w:val="28"/>
          <w:szCs w:val="28"/>
        </w:rPr>
        <w:t>испытаний</w:t>
      </w:r>
      <w:r w:rsidR="0093351C" w:rsidRPr="00F319EA">
        <w:rPr>
          <w:rFonts w:ascii="Times New Roman" w:hAnsi="Times New Roman"/>
          <w:sz w:val="28"/>
          <w:szCs w:val="28"/>
        </w:rPr>
        <w:t xml:space="preserve"> оцениваются по </w:t>
      </w:r>
      <w:r w:rsidR="004A61BC">
        <w:rPr>
          <w:rFonts w:ascii="Times New Roman" w:hAnsi="Times New Roman"/>
          <w:sz w:val="28"/>
          <w:szCs w:val="28"/>
        </w:rPr>
        <w:t>5</w:t>
      </w:r>
      <w:r w:rsidR="0093351C" w:rsidRPr="00F319EA">
        <w:rPr>
          <w:rFonts w:ascii="Times New Roman" w:hAnsi="Times New Roman"/>
          <w:sz w:val="28"/>
          <w:szCs w:val="28"/>
        </w:rPr>
        <w:t xml:space="preserve">-балльной </w:t>
      </w:r>
      <w:r w:rsidRPr="00F319EA">
        <w:rPr>
          <w:rFonts w:ascii="Times New Roman" w:hAnsi="Times New Roman"/>
          <w:sz w:val="28"/>
          <w:szCs w:val="28"/>
        </w:rPr>
        <w:t>системе оценки</w:t>
      </w:r>
      <w:r w:rsidR="0093351C" w:rsidRPr="00F319EA">
        <w:rPr>
          <w:rFonts w:ascii="Times New Roman" w:hAnsi="Times New Roman"/>
          <w:sz w:val="28"/>
          <w:szCs w:val="28"/>
        </w:rPr>
        <w:t>. Все экзаменационные билеты рассчитаны на комплексную проверку подготовки поступающих</w:t>
      </w:r>
      <w:r w:rsidRPr="00F319EA">
        <w:rPr>
          <w:rFonts w:ascii="Times New Roman" w:hAnsi="Times New Roman"/>
          <w:sz w:val="28"/>
          <w:szCs w:val="28"/>
        </w:rPr>
        <w:t xml:space="preserve"> и содержат три вопроса</w:t>
      </w:r>
      <w:r w:rsidR="0093351C" w:rsidRPr="00F319EA">
        <w:rPr>
          <w:rFonts w:ascii="Times New Roman" w:hAnsi="Times New Roman"/>
          <w:sz w:val="28"/>
          <w:szCs w:val="28"/>
        </w:rPr>
        <w:t xml:space="preserve">. </w:t>
      </w:r>
      <w:r w:rsidRPr="00F319EA">
        <w:rPr>
          <w:rFonts w:ascii="Times New Roman" w:hAnsi="Times New Roman"/>
          <w:sz w:val="28"/>
          <w:szCs w:val="28"/>
        </w:rPr>
        <w:t xml:space="preserve">Продолжительность экзамена </w:t>
      </w:r>
      <w:r w:rsidR="00EF6E61">
        <w:rPr>
          <w:rFonts w:ascii="Times New Roman" w:hAnsi="Times New Roman"/>
          <w:sz w:val="28"/>
          <w:szCs w:val="28"/>
        </w:rPr>
        <w:t>90 минут</w:t>
      </w:r>
      <w:r w:rsidR="008C67FD" w:rsidRPr="008C67FD">
        <w:rPr>
          <w:rFonts w:ascii="Times New Roman" w:hAnsi="Times New Roman"/>
          <w:sz w:val="28"/>
          <w:szCs w:val="28"/>
        </w:rPr>
        <w:t>.</w:t>
      </w:r>
    </w:p>
    <w:p w14:paraId="76F618E8" w14:textId="77777777" w:rsidR="00EE0CAC" w:rsidRDefault="00EE0CAC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67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вопросы, касающиеся несогласия абитуриентов с полученными оценками, решаются Апелляционной комиссией. Заявления на апелляцию принимаются лично от абитуриента в день объявления результата.</w:t>
      </w:r>
    </w:p>
    <w:p w14:paraId="5A26645B" w14:textId="77777777" w:rsidR="00EE0CAC" w:rsidRDefault="00EE0CAC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E4DC71" w14:textId="77777777" w:rsidR="00DC065E" w:rsidRDefault="00DC065E">
      <w:pPr>
        <w:spacing w:after="0" w:line="240" w:lineRule="auto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>
        <w:rPr>
          <w:rFonts w:ascii="Times New Roman" w:eastAsiaTheme="minorHAnsi" w:hAnsi="Times New Roman"/>
          <w:b/>
          <w:bCs/>
          <w:cap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</w:tblGrid>
      <w:tr w:rsidR="005C185C" w:rsidRPr="00B43408" w14:paraId="4ADFE67E" w14:textId="77777777" w:rsidTr="005C185C">
        <w:tc>
          <w:tcPr>
            <w:tcW w:w="4742" w:type="dxa"/>
          </w:tcPr>
          <w:p w14:paraId="1FE98550" w14:textId="77777777" w:rsidR="005C185C" w:rsidRPr="00494CB0" w:rsidRDefault="005C185C" w:rsidP="0092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F34586" w14:textId="4AF4B44C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жущие</w:t>
      </w:r>
      <w:proofErr w:type="spellEnd"/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вещества. Портландцемент: сырье, способы производства. Взаимодействие минералов цементного клинкера с водой. Свойства портландцемента.</w:t>
      </w:r>
    </w:p>
    <w:p w14:paraId="1CBF1387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коррозии цементного камня. Способы придания портландцементу специальных свойств. Специальные виды цемента. Выбор цемента для различных типов конструкций в зависимости от эксплуатационных условий с учетом технико-экономической эффективности.</w:t>
      </w:r>
    </w:p>
    <w:p w14:paraId="695CE09B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Материалы на минеральной основе для защиты строительных конструкций от коррозии </w:t>
      </w:r>
    </w:p>
    <w:p w14:paraId="2B218DDA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Бетоны на неорганических вяжущих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веществах и изделия из них</w:t>
      </w:r>
    </w:p>
    <w:p w14:paraId="414B9B1E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Классификация бетонов, исходные материалы. Бетонная смесь и ее свойства. Строение и свойства бетона. Марки и классы прочности. Основные технологические операции при производстве бетона. Твердение бетона в различных условиях.</w:t>
      </w:r>
    </w:p>
    <w:p w14:paraId="0C8AAD36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Специальные виды бетонов. Легкие бетоны на пористых заполнителях. Ячеистые бетоны. Технико-экономическая эффективность применения легких бетонов. </w:t>
      </w:r>
    </w:p>
    <w:p w14:paraId="3F23A5E4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железобетоне. Стальная арматура для железобетона. Строительные растворы: общие сведения.</w:t>
      </w:r>
    </w:p>
    <w:p w14:paraId="559FFB49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Органические вяжущие ве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щества и материалы на их основе</w:t>
      </w:r>
    </w:p>
    <w:p w14:paraId="75780917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Битумы и дегти: состав, структура, свойства, области применения. Асфальтовый бетон.</w:t>
      </w:r>
    </w:p>
    <w:p w14:paraId="1901B4F0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Полимерные материалы и изделия. Общие сведения о полимерах. Состав и свойства пластмасс. </w:t>
      </w:r>
    </w:p>
    <w:p w14:paraId="71871F25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Строительные материалы специального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назначения</w:t>
      </w:r>
    </w:p>
    <w:p w14:paraId="67C2C4FA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Теплоизоляционные и акустические материалы: особенности строения и применения. </w:t>
      </w:r>
    </w:p>
    <w:p w14:paraId="360B9272" w14:textId="77777777" w:rsidR="00627C42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Гидроизоляционные, кровельные и герметизирующие материалы. Лакокрасочные материалы.</w:t>
      </w:r>
    </w:p>
    <w:p w14:paraId="74FE0144" w14:textId="77777777" w:rsidR="00AE6F26" w:rsidRDefault="00AE6F26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F83967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Основы организации строительства. </w:t>
      </w:r>
    </w:p>
    <w:p w14:paraId="062F804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Терминология. Понятие организации. Задача курса. Развитие науки об организации строительства. Участники строительства и их функции. Схема взаимоотношений участников строительства. Хозяйственный и подрядный способы строительства. Виды строительных организаций. Примеры организационных структур.</w:t>
      </w:r>
    </w:p>
    <w:p w14:paraId="6759476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строительного производства.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1A1E8B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Общая организационно-техническая подготовка. Задачи заказчика, генпроектировщика, генподрядчика. Инженерно-техническая подготовка. Работы подготовительного периода; внеплощадочные и внутриплощадочные работы. Общая схема подготовки строительного производства.</w:t>
      </w:r>
    </w:p>
    <w:p w14:paraId="6716622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Организация проектирования и изысканий.</w:t>
      </w:r>
    </w:p>
    <w:p w14:paraId="60BFB95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Задание на проектирование. Экономические и инженерные изыскания. Схема изыскательских работ. Организация проектирования. Стадийность проектирования. Исходные материалы, состав ПОС и ППР.</w:t>
      </w:r>
    </w:p>
    <w:p w14:paraId="3637577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Организационно-технологические модели строительного производства</w:t>
      </w:r>
    </w:p>
    <w:p w14:paraId="0424386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моделях, используемых в организации строительства. Сущность поточного метода организации строительства. Общие принципы поточной организации. Разновидности строительных потоков, их параметры. Расчет строительных потоков.</w:t>
      </w:r>
    </w:p>
    <w:p w14:paraId="7C952AD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Сетевой график и его элементы. Параметры сетевого графика и их расчет. Оптимизация сетевого графика по времени и по ресурсам.</w:t>
      </w:r>
    </w:p>
    <w:p w14:paraId="0198C53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Календарные планы строительства</w:t>
      </w:r>
    </w:p>
    <w:p w14:paraId="5CD2531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Календарные планы строительства комплексов зданий и сооружений. Календарные планы строительства отдельных зданий и сооружений. Назначение, исходные данные, последовательность и форма разработки. Особенности организации и календарного планирования строительства различных зданий.</w:t>
      </w:r>
    </w:p>
    <w:p w14:paraId="0BCAE5EA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1E2FC4E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BF5FBF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Строительные генеральные планы</w:t>
      </w:r>
    </w:p>
    <w:p w14:paraId="26CF7B4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Общие понятия о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стройгенплане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Принципы проектирования. Виды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стройгенпланов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исходные данные для их разработки. Общеплощадочный и объектный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Расстановка на строительной площадке подъемных кранов и подъемников. Организация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приобъектных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складов. Проектирование временных дорог. Временные здания и сооружения на строительной площадке. Снабжение строительной площадки водой и энергией.</w:t>
      </w:r>
    </w:p>
    <w:p w14:paraId="00B9808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положения технологии строительных процессов</w:t>
      </w:r>
    </w:p>
    <w:p w14:paraId="678583A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понятия технологии строительных процессов.</w:t>
      </w:r>
    </w:p>
    <w:p w14:paraId="0819779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Нормативная и проектно-технологическая документация строительного производства.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Инженерная подготовка площадки.</w:t>
      </w:r>
    </w:p>
    <w:p w14:paraId="540E995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об организационно-технической надежности. Дефекты. Контроль качества.</w:t>
      </w:r>
    </w:p>
    <w:p w14:paraId="4F1CF67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Строительные грузы и технологические средства их транспортировки</w:t>
      </w:r>
    </w:p>
    <w:p w14:paraId="25273F7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Безрельсовый транспорт. Погрузочно-разгрузочные работы.</w:t>
      </w:r>
    </w:p>
    <w:p w14:paraId="6DBAA014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складирования строительных материалов, изделий и конструкций.</w:t>
      </w:r>
    </w:p>
    <w:p w14:paraId="2B9C160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Технологические процессы переработки грунта</w:t>
      </w:r>
    </w:p>
    <w:p w14:paraId="1E05E0A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Классификация земляных сооружений. Грунты и их строительные свойства. Подготовительные и вспомогательные технологические процессы.</w:t>
      </w:r>
    </w:p>
    <w:p w14:paraId="62879BB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Механические способы переработки грунта.</w:t>
      </w:r>
    </w:p>
    <w:p w14:paraId="076E894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грунта одноковшовыми и многоковшовыми экскаваторами.</w:t>
      </w:r>
    </w:p>
    <w:p w14:paraId="3695976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грунта землеройно-транспортными машинами.</w:t>
      </w:r>
    </w:p>
    <w:p w14:paraId="23DD204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Укладка и уплотнения грунта.</w:t>
      </w:r>
    </w:p>
    <w:p w14:paraId="752B4A6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Гидромеханические и бестраншейные способы переработки грунта. </w:t>
      </w:r>
    </w:p>
    <w:p w14:paraId="18D26E1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технологических процессов переработки грунтов в экстремальных условиях.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 земляных работ.</w:t>
      </w:r>
    </w:p>
    <w:p w14:paraId="5BD6615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Технологический процесс устройства свай</w:t>
      </w:r>
    </w:p>
    <w:p w14:paraId="4A62140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положения устройства свайных оснований.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FA782A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Методы погружения забивных свай.</w:t>
      </w:r>
    </w:p>
    <w:p w14:paraId="484BEAE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Технология устройства набивных свай.</w:t>
      </w:r>
    </w:p>
    <w:p w14:paraId="2380710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Методы устройства сборных и монолитных ростверков. </w:t>
      </w:r>
    </w:p>
    <w:p w14:paraId="117CAE6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устройства конструкций из монолитного бетона и железобетона</w:t>
      </w:r>
    </w:p>
    <w:p w14:paraId="773A5F6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</w:t>
      </w:r>
    </w:p>
    <w:p w14:paraId="156A098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Область применения монолитного бетона и железобетона.</w:t>
      </w:r>
    </w:p>
    <w:p w14:paraId="1FFC01C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при устройстве монолитных конструкций.</w:t>
      </w:r>
    </w:p>
    <w:p w14:paraId="21DC9CD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Опалубка и ее назначение. Основные требования к опалубке. Основные положения расчета опалубок. Технико-экономические показатели.</w:t>
      </w:r>
    </w:p>
    <w:p w14:paraId="277A89E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Конструктивные и эксплуатационные характеристики традиционных и новых опалубочных форм, в т.ч. пневматических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воздухоопорного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пневмокаркасного типа.</w:t>
      </w:r>
    </w:p>
    <w:p w14:paraId="23091E9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изготовления и монтаж арматуры монолитных конструкций.</w:t>
      </w:r>
    </w:p>
    <w:p w14:paraId="2FE6444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бетонирования монолитных конструкций.</w:t>
      </w:r>
    </w:p>
    <w:p w14:paraId="2FD5C94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Приготовление и транспортирование бетонных смесей.</w:t>
      </w:r>
    </w:p>
    <w:p w14:paraId="3796B9A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Укладка бетонной смеси, уплотнение.</w:t>
      </w:r>
    </w:p>
    <w:p w14:paraId="2C5DED6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Устройство рабочих швов.</w:t>
      </w:r>
    </w:p>
    <w:p w14:paraId="2A68595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Уход за бетоном.</w:t>
      </w:r>
    </w:p>
    <w:p w14:paraId="003718F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Специальные методы бетонирования.</w:t>
      </w:r>
    </w:p>
    <w:p w14:paraId="5CC4CF4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возведения монолитных конструкций в экспериментальных климатических условиях.</w:t>
      </w:r>
    </w:p>
    <w:p w14:paraId="0551E9E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32875A3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Технологические процессы каменной кладки.</w:t>
      </w:r>
    </w:p>
    <w:p w14:paraId="0D9C261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Назначение кладки. Область применения. Виды и элементы кладки. Материалы для каменных работ.</w:t>
      </w:r>
    </w:p>
    <w:p w14:paraId="3A6E898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разрезки каменной кладки. Система перевязки швов.</w:t>
      </w:r>
    </w:p>
    <w:p w14:paraId="3D9F41A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Сплошная и многослойная кладка. Облегченная кладка. Кладка с облицовкой. Особенности кладки из пустотелых камней. Армирование и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усиление кладки. Устройство и заделка проемов, кладка из камней неправильной формы. </w:t>
      </w:r>
    </w:p>
    <w:p w14:paraId="21A6B1A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Средства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подмащивания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каменной кладки. Инструменты и приспособления для каменных работ. </w:t>
      </w:r>
    </w:p>
    <w:p w14:paraId="12FA5BE4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рабочего места каменщика. Транспортирование, складирование и подача материала на рабочее место.</w:t>
      </w:r>
    </w:p>
    <w:p w14:paraId="29A3F5D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Кладка в экстремальных климатических условиях. </w:t>
      </w:r>
    </w:p>
    <w:p w14:paraId="121B4C4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3C499CA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монтажа строительных конструкций</w:t>
      </w:r>
    </w:p>
    <w:p w14:paraId="6F0B853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Общие положения. Значение монтажных работ в современном строительстве. Состав и структура процесса монтажа. Методы и способы монтажа. </w:t>
      </w:r>
    </w:p>
    <w:p w14:paraId="2803557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Машины, оборудование и приспособления, применяемые при монтаже конструкций. Выбор монтажных кранов. </w:t>
      </w:r>
    </w:p>
    <w:p w14:paraId="22F1B9A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монтажа различных конструкций зданий и сооружений промышленного, гражданского и общественного назначения. Состав операций. Заделка стыков. Геодезическое и технологическое обеспечение точности монтажа.</w:t>
      </w:r>
    </w:p>
    <w:p w14:paraId="2E6B065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5ADF21E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устройства защитных покрытий</w:t>
      </w:r>
    </w:p>
    <w:p w14:paraId="3D2577A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 Назначение, сущность и классификация защитных покрытий. Технология устройства кровельных покрытий. Основные требования к кровлям.</w:t>
      </w:r>
    </w:p>
    <w:p w14:paraId="616B695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Технология устройства гидро-, звуко- и теплоизоляционных покрытий. Назначение, классификация, виды. </w:t>
      </w:r>
    </w:p>
    <w:p w14:paraId="70B48F6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</w:t>
      </w:r>
      <w:r w:rsid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9EF7FF2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40C5309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7DA5E3A" w14:textId="77777777" w:rsidR="00AD4790" w:rsidRP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F5DCEB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Технология процессов устройства отделочных покрытий строительных конструкций и сооружений</w:t>
      </w:r>
    </w:p>
    <w:p w14:paraId="1CD0B8E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 Назначение, виды, структура отделочных покрытий. Механизация отделочных работ. Леса и подмости. Средства механизации.</w:t>
      </w:r>
    </w:p>
    <w:p w14:paraId="0E52F92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Остекление проемов.</w:t>
      </w:r>
    </w:p>
    <w:p w14:paraId="202DD2B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Оштукатуривание и облицовка поверхностей. Назначение и виды. Монолитная, сухая, декоративная и специальная штукатурка.</w:t>
      </w:r>
    </w:p>
    <w:p w14:paraId="18FAA0F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Подготовка поверхностей. Технология окраски и оклеивания поверхностей. </w:t>
      </w:r>
    </w:p>
    <w:p w14:paraId="61FEB4D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Технология устройства покрытий полов. Виды полов, требования. Используемые инструменты и приспособления. Полы из рулонных материалов, дощатые, монолитные. </w:t>
      </w:r>
    </w:p>
    <w:p w14:paraId="036C9F6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792B2F11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Общие сведения о строительных машинах и оборудовании</w:t>
      </w:r>
    </w:p>
    <w:p w14:paraId="08B98F6C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понятия механизации и машин.</w:t>
      </w:r>
    </w:p>
    <w:p w14:paraId="51BFD99B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Общая классификация строительных машин.</w:t>
      </w:r>
    </w:p>
    <w:p w14:paraId="480BF210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строительных машин.</w:t>
      </w:r>
    </w:p>
    <w:p w14:paraId="0D52391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сведения об унификации, агрегатировании и стандартизации строительных машин.</w:t>
      </w:r>
    </w:p>
    <w:p w14:paraId="2664E2B3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Приводы и ходовые устройства строительных машин</w:t>
      </w:r>
    </w:p>
    <w:p w14:paraId="0759C17A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трансмиссии.</w:t>
      </w:r>
    </w:p>
    <w:p w14:paraId="19600DA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Характеристики приводов.</w:t>
      </w:r>
    </w:p>
    <w:p w14:paraId="14F7CF0E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Тяговый расчет гусеничного и пневмоколесного движителя.</w:t>
      </w:r>
    </w:p>
    <w:p w14:paraId="01CEFF5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и оборудования для земляных работ</w:t>
      </w:r>
    </w:p>
    <w:p w14:paraId="7D26695E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подготовительных работ.</w:t>
      </w:r>
    </w:p>
    <w:p w14:paraId="45A5474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землеройно-транспортные.</w:t>
      </w:r>
    </w:p>
    <w:p w14:paraId="70ABDFE1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Землеройные машины.</w:t>
      </w:r>
    </w:p>
    <w:p w14:paraId="0CB8B553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гидромеханизации.</w:t>
      </w:r>
    </w:p>
    <w:p w14:paraId="2510EAED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буровых работ.</w:t>
      </w:r>
    </w:p>
    <w:p w14:paraId="15113B4D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и оборудование для свайных работ.</w:t>
      </w:r>
    </w:p>
    <w:p w14:paraId="511CAB19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Машины для уплотнения грунта.</w:t>
      </w:r>
    </w:p>
    <w:p w14:paraId="53DCCBC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Транспортирующие и погрузочно-разгрузочные и грузоподъёмные машины</w:t>
      </w:r>
    </w:p>
    <w:p w14:paraId="5882682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Конвейеры.</w:t>
      </w:r>
    </w:p>
    <w:p w14:paraId="1DE1CE33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Погрузчики.</w:t>
      </w:r>
    </w:p>
    <w:p w14:paraId="7AB038F0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Башенные краны.</w:t>
      </w:r>
    </w:p>
    <w:p w14:paraId="55855B2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Стреловые самоходные краны.</w:t>
      </w:r>
    </w:p>
    <w:p w14:paraId="7806CCB1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Специальные краны.</w:t>
      </w:r>
    </w:p>
    <w:p w14:paraId="37E7A739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для дробления, сортировки и мойки каменных материалов</w:t>
      </w:r>
    </w:p>
    <w:p w14:paraId="4D071889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Дробилки.</w:t>
      </w:r>
    </w:p>
    <w:p w14:paraId="2445300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Грохоты.</w:t>
      </w:r>
    </w:p>
    <w:p w14:paraId="0D4FC0AE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Мойки.</w:t>
      </w:r>
    </w:p>
    <w:p w14:paraId="479F81AB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Дозаторы.</w:t>
      </w:r>
    </w:p>
    <w:p w14:paraId="4D3E4846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для производства растворных и бетонных смесей, транспортирования, укладки и уплотнения</w:t>
      </w:r>
    </w:p>
    <w:p w14:paraId="6967866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Растворо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и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бетоносмесители</w:t>
      </w:r>
      <w:proofErr w:type="spellEnd"/>
    </w:p>
    <w:p w14:paraId="439B5F7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Авторастворовозы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автобетоновозы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3AA9B6AA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Бетононасосы. </w:t>
      </w:r>
    </w:p>
    <w:p w14:paraId="1BD1633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Виброуплотнители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4AD7E516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и оборудование для отделочных и кровельных работ, механизированный инструмент (ручные машины)</w:t>
      </w:r>
    </w:p>
    <w:p w14:paraId="577C47F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штукатурных работ.</w:t>
      </w:r>
    </w:p>
    <w:p w14:paraId="55E2D4A8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малярных работ.</w:t>
      </w:r>
    </w:p>
    <w:p w14:paraId="7A0514C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отделки полов.</w:t>
      </w:r>
    </w:p>
    <w:p w14:paraId="2FFA4D9D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устройства кровли.</w:t>
      </w:r>
    </w:p>
    <w:p w14:paraId="308052AF" w14:textId="77777777" w:rsidR="00786703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Ручные машины.</w:t>
      </w:r>
    </w:p>
    <w:p w14:paraId="45F0C476" w14:textId="77777777" w:rsidR="00AE42FB" w:rsidRPr="00546514" w:rsidRDefault="00AE42FB" w:rsidP="007D0C7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ADC83F" w14:textId="77777777" w:rsidR="00DA73A6" w:rsidRDefault="00DA73A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65E7E982" w14:textId="77777777" w:rsidR="00B42B83" w:rsidRPr="00C57514" w:rsidRDefault="00B42B83" w:rsidP="0022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C5751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ОБЩИЕ</w:t>
      </w:r>
      <w:r w:rsidR="00227840" w:rsidRPr="00C5751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sz w:val="28"/>
          <w:szCs w:val="28"/>
        </w:rPr>
        <w:t xml:space="preserve">ВОПРОСЫ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к вступительным</w:t>
      </w:r>
      <w:r w:rsidR="00227840"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испытаниям для поступающих</w:t>
      </w:r>
      <w:r w:rsidR="00227840"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в магистратуру</w:t>
      </w:r>
    </w:p>
    <w:p w14:paraId="0CF60B27" w14:textId="77777777" w:rsidR="002101B5" w:rsidRDefault="002101B5" w:rsidP="0022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aps/>
          <w:sz w:val="28"/>
          <w:szCs w:val="28"/>
        </w:rPr>
      </w:pPr>
    </w:p>
    <w:p w14:paraId="5616925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физические свойства строительных материалов.</w:t>
      </w:r>
    </w:p>
    <w:p w14:paraId="3AF9C04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Маркировка легированных сталей перлитного класса.</w:t>
      </w:r>
    </w:p>
    <w:p w14:paraId="1A52D42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метод наращивания при возведении зданий?</w:t>
      </w:r>
    </w:p>
    <w:p w14:paraId="76A21DB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Совокупность строительно-технических требований к современному строительному материалу.</w:t>
      </w:r>
    </w:p>
    <w:p w14:paraId="445A8969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свойства чистых металлов и металлических сплавов.</w:t>
      </w:r>
    </w:p>
    <w:p w14:paraId="6056674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этапы строительства здания или сооружения.</w:t>
      </w:r>
    </w:p>
    <w:p w14:paraId="6DC4B20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строительные композиты? Приведите примеры.</w:t>
      </w:r>
    </w:p>
    <w:p w14:paraId="2DEDDEC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Виды плотности строительных материалов и методы их определения.</w:t>
      </w:r>
    </w:p>
    <w:p w14:paraId="198943D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строительно-монтажные работы?</w:t>
      </w:r>
    </w:p>
    <w:p w14:paraId="41FCD2D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Классификация вяжущих веществ, виды вяжущих.</w:t>
      </w:r>
    </w:p>
    <w:p w14:paraId="1B3086D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Материалы для приготовления бетонных смесей.</w:t>
      </w:r>
    </w:p>
    <w:p w14:paraId="2FB2146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опалубка? Какие виды опалубки вы знаете?</w:t>
      </w:r>
    </w:p>
    <w:p w14:paraId="5DC506D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Железоуглеродистые сплавы, применяемые в строительстве. Диаграмма состояния сплава железо - углерод.</w:t>
      </w:r>
    </w:p>
    <w:p w14:paraId="6AA416A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марка цемента? Как она определяется?</w:t>
      </w:r>
    </w:p>
    <w:p w14:paraId="34061FD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способы погружения свай вы знаете?</w:t>
      </w:r>
    </w:p>
    <w:p w14:paraId="6A00822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активность цемента и как она определяется?</w:t>
      </w:r>
    </w:p>
    <w:p w14:paraId="308CEB9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основные строительные машины и область их применения.</w:t>
      </w:r>
    </w:p>
    <w:p w14:paraId="293754F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Технологические процессы при возведении монолитных конструкций.</w:t>
      </w:r>
    </w:p>
    <w:p w14:paraId="4AC2DE9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Перечислите основные нормативные документы, применяемые при проектировании и строительстве зданий и сооружений.</w:t>
      </w:r>
    </w:p>
    <w:p w14:paraId="30E251C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материал железобетон? Схема работы этого материала.</w:t>
      </w:r>
    </w:p>
    <w:p w14:paraId="7567E9A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Принцип составления календарного плана строительства объекта.</w:t>
      </w:r>
    </w:p>
    <w:p w14:paraId="2E7A910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специальные цементы вы знаете?</w:t>
      </w:r>
    </w:p>
    <w:p w14:paraId="2F1A23E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зданий в зимнее время.</w:t>
      </w:r>
    </w:p>
    <w:p w14:paraId="18DFA8B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Что такое строительный генеральный план? Виды </w:t>
      </w:r>
      <w:proofErr w:type="spellStart"/>
      <w:r w:rsidRPr="00A64FBA">
        <w:rPr>
          <w:rStyle w:val="FontStyle14"/>
          <w:sz w:val="28"/>
          <w:szCs w:val="28"/>
        </w:rPr>
        <w:t>стройгенпланов</w:t>
      </w:r>
      <w:proofErr w:type="spellEnd"/>
      <w:r w:rsidRPr="00A64FBA">
        <w:rPr>
          <w:rStyle w:val="FontStyle14"/>
          <w:sz w:val="28"/>
          <w:szCs w:val="28"/>
        </w:rPr>
        <w:t>.</w:t>
      </w:r>
    </w:p>
    <w:p w14:paraId="57582183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водонепроницаемость материала, как она определяется?</w:t>
      </w:r>
    </w:p>
    <w:p w14:paraId="6B0A7EC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lastRenderedPageBreak/>
        <w:t>От чего зависит крутизна откосов котлована?</w:t>
      </w:r>
    </w:p>
    <w:p w14:paraId="0CAF3AA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буронабивные сваи? Опишите технологию их устройства.</w:t>
      </w:r>
    </w:p>
    <w:p w14:paraId="39697A0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основные технологические свойства бетонной смеси вы знаете?</w:t>
      </w:r>
    </w:p>
    <w:p w14:paraId="1E7B06D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Расчет длины подкрановых путей башенного крана.</w:t>
      </w:r>
    </w:p>
    <w:p w14:paraId="70C2CEC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Перечислите виды специальных работ при строительстве зданий и сооружений.</w:t>
      </w:r>
    </w:p>
    <w:p w14:paraId="7C82C21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Что такое </w:t>
      </w:r>
      <w:proofErr w:type="spellStart"/>
      <w:r w:rsidRPr="00A64FBA">
        <w:rPr>
          <w:rStyle w:val="FontStyle14"/>
          <w:sz w:val="28"/>
          <w:szCs w:val="28"/>
        </w:rPr>
        <w:t>удобоукладываемость</w:t>
      </w:r>
      <w:proofErr w:type="spellEnd"/>
      <w:r w:rsidRPr="00A64FBA">
        <w:rPr>
          <w:rStyle w:val="FontStyle14"/>
          <w:sz w:val="28"/>
          <w:szCs w:val="28"/>
        </w:rPr>
        <w:t xml:space="preserve"> бетонной смеси? Как она определяется?</w:t>
      </w:r>
    </w:p>
    <w:p w14:paraId="3F5CCF7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 чем заключается поперечная привязка башенного крана?</w:t>
      </w:r>
    </w:p>
    <w:p w14:paraId="6690ADD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Машины и механизмы, используемые при возведении монолитных зданий.</w:t>
      </w:r>
    </w:p>
    <w:p w14:paraId="576B3E7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Свойства цемента в тесте. Как они определяются?</w:t>
      </w:r>
    </w:p>
    <w:p w14:paraId="48476D9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ПОС и ППР? Кто их разрабатывает?</w:t>
      </w:r>
    </w:p>
    <w:p w14:paraId="7744DD79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механизмы для производства земляных работ.</w:t>
      </w:r>
    </w:p>
    <w:p w14:paraId="27F1691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Назначение и виды термической обработки стали.</w:t>
      </w:r>
    </w:p>
    <w:p w14:paraId="7358594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одноэтажных промышленных зданий.</w:t>
      </w:r>
    </w:p>
    <w:p w14:paraId="1F65400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типы монтажных кранов вы знаете? В каких случаях их применяют?</w:t>
      </w:r>
    </w:p>
    <w:p w14:paraId="0A54FFC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Объясните зависимость свойств строительного материала от его состава и структуры.</w:t>
      </w:r>
    </w:p>
    <w:p w14:paraId="79E4CBC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здания называют полносборными?</w:t>
      </w:r>
    </w:p>
    <w:p w14:paraId="596A9FB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Перечислите основные компоненты </w:t>
      </w:r>
      <w:proofErr w:type="spellStart"/>
      <w:r w:rsidRPr="00A64FBA">
        <w:rPr>
          <w:rStyle w:val="FontStyle14"/>
          <w:sz w:val="28"/>
          <w:szCs w:val="28"/>
        </w:rPr>
        <w:t>стройгенплана</w:t>
      </w:r>
      <w:proofErr w:type="spellEnd"/>
      <w:r w:rsidRPr="00A64FBA">
        <w:rPr>
          <w:rStyle w:val="FontStyle14"/>
          <w:sz w:val="28"/>
          <w:szCs w:val="28"/>
        </w:rPr>
        <w:t>.</w:t>
      </w:r>
    </w:p>
    <w:p w14:paraId="6A7EAE4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факторы, обеспечивающие длительную хорошую совместную работу бетона и арматуры в железобетоне?</w:t>
      </w:r>
    </w:p>
    <w:p w14:paraId="18F203B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возведения многоэтажных зданий.</w:t>
      </w:r>
    </w:p>
    <w:p w14:paraId="17843B8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методы зимнего бетонирования вы знаете?</w:t>
      </w:r>
    </w:p>
    <w:p w14:paraId="46EB58B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предварительно напряженный железобетон? Схема работы материала.</w:t>
      </w:r>
    </w:p>
    <w:p w14:paraId="4DB66B2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Какие виды инженерных изысканий вы знаете? </w:t>
      </w:r>
    </w:p>
    <w:p w14:paraId="6A3A4DE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Работы подготовительного периода при строительстве зданий.</w:t>
      </w:r>
    </w:p>
    <w:p w14:paraId="59CB655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типы сплавов вы знаете? Диаграммы их состояния.</w:t>
      </w:r>
    </w:p>
    <w:p w14:paraId="6AFCA7C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lastRenderedPageBreak/>
        <w:t>Опишите технологию возведения подземной части крупнопанельного жилого дома.</w:t>
      </w:r>
    </w:p>
    <w:p w14:paraId="79BE6FC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отделочные работы? Когда они выполняются?</w:t>
      </w:r>
    </w:p>
    <w:p w14:paraId="19D460A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Влияние содержания углерода в сталях на твёрдость, относительное</w:t>
      </w:r>
      <w:r w:rsidRPr="00A64FBA">
        <w:rPr>
          <w:rStyle w:val="FontStyle14"/>
          <w:sz w:val="28"/>
          <w:szCs w:val="28"/>
        </w:rPr>
        <w:br/>
        <w:t>удлинение, временное сопротивление и ударную вязкость. Диаграмма</w:t>
      </w:r>
      <w:r w:rsidRPr="00A64FBA">
        <w:rPr>
          <w:rStyle w:val="FontStyle14"/>
          <w:sz w:val="28"/>
          <w:szCs w:val="28"/>
        </w:rPr>
        <w:br/>
        <w:t>зависимостей?</w:t>
      </w:r>
    </w:p>
    <w:p w14:paraId="038C6AF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кирпичных зданий.</w:t>
      </w:r>
    </w:p>
    <w:p w14:paraId="3CEF609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устройства рулонной кровли.</w:t>
      </w:r>
    </w:p>
    <w:p w14:paraId="46594DC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Закон водоцементного отношения и его физический смысл.</w:t>
      </w:r>
    </w:p>
    <w:p w14:paraId="6B0AC69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принципы проектирования временных дорог на стройплощадке.</w:t>
      </w:r>
    </w:p>
    <w:p w14:paraId="1771077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По каким техническим параметрам выбирают монтажные краны?</w:t>
      </w:r>
    </w:p>
    <w:p w14:paraId="66372E4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Факторы, определяющие морозостойкость бетона, марки бетонов по морозостойкости и методы ее определения?</w:t>
      </w:r>
    </w:p>
    <w:p w14:paraId="6DF7246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Правила размещения строительных конструкций на открытых складах.</w:t>
      </w:r>
    </w:p>
    <w:p w14:paraId="3D3D19C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Опишите последовательность монтажа одноэтажных промышленных зданий из сборного железобетона.</w:t>
      </w:r>
    </w:p>
    <w:p w14:paraId="6C12B95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жесткость бетонной смеси? Как ее определяют?</w:t>
      </w:r>
    </w:p>
    <w:p w14:paraId="255D147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кладки кирпичных стен в зимних условиях.</w:t>
      </w:r>
    </w:p>
    <w:p w14:paraId="7EE7461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возведения монолитных зданий с помощью бетононасосов.</w:t>
      </w:r>
    </w:p>
    <w:p w14:paraId="0978BBE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Факторы, определяющие водонепроницаемость бетона, марки бетонов по водонепроницаемости и методы ее определения?</w:t>
      </w:r>
    </w:p>
    <w:p w14:paraId="77CDFF0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Схемы расположения монтажных кранов при возведении многоэтажных зданий.</w:t>
      </w:r>
    </w:p>
    <w:p w14:paraId="34BCEB5C" w14:textId="77777777" w:rsidR="00A64FBA" w:rsidRPr="00A64FBA" w:rsidRDefault="00A64FBA" w:rsidP="00E85C99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Правила размещения складов на стройплощадке.</w:t>
      </w:r>
    </w:p>
    <w:p w14:paraId="4E9DF72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основные технологические процессы при производстве портландцемента.</w:t>
      </w:r>
    </w:p>
    <w:p w14:paraId="1D20292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данные приводятся в расчетной части календарного плана строительства объекта?</w:t>
      </w:r>
    </w:p>
    <w:p w14:paraId="75D792A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 чем состоит привязка кранов при монтаже конструкций нулевого цикла?</w:t>
      </w:r>
    </w:p>
    <w:p w14:paraId="6A2240E6" w14:textId="77777777" w:rsidR="00963BF3" w:rsidRDefault="00963BF3">
      <w:pPr>
        <w:spacing w:after="0" w:line="240" w:lineRule="auto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br w:type="page"/>
      </w:r>
    </w:p>
    <w:p w14:paraId="3009251A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lastRenderedPageBreak/>
        <w:t>ОЦЕНКА РЕЗУЛЬТАТОВ ВСТУПИТЕЛЬНЫХ ИСПЫТАНИЙ В МАГИСТРАТУРУ</w:t>
      </w:r>
    </w:p>
    <w:p w14:paraId="69E1256B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</w:p>
    <w:p w14:paraId="7D6564F1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Ответ студента оценивается одной из следующих оценок: «отлично», «хорошо», «удовлетворительно», «неудовлетворительно» с учетом следующих вариантов.</w:t>
      </w:r>
    </w:p>
    <w:p w14:paraId="35DE610C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Вариант 1.</w:t>
      </w:r>
    </w:p>
    <w:p w14:paraId="2F3DC7A0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Ответ на 2 вопроса из 3 - «удовлетворительно», на 3 из 3, но без добавочных вопросов - «хорошо», на 3 из 3 вопросов билета и на более 80% добавочных - «отлично». 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70201CCA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Вариант 2.</w:t>
      </w:r>
    </w:p>
    <w:p w14:paraId="1AFD5F28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«удовлетворительно» - в ответах на вопросы билета имеется одна грубая ошибка и не более одной негрубой ошибки или грубые ошибки отсутствуют, но допущено две и более негрубых ошибок.</w:t>
      </w:r>
    </w:p>
    <w:p w14:paraId="0538390F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«хорошо» - допущена одна негрубая ошибка или два, три недочета.</w:t>
      </w:r>
    </w:p>
    <w:p w14:paraId="58F1986A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«отлично» - если решение всех задач верное или все действия и преобразования выполнены правильно без ошибок и последовательно.</w:t>
      </w:r>
    </w:p>
    <w:p w14:paraId="4770FB8A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546EBF96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Вариант 3.</w:t>
      </w:r>
    </w:p>
    <w:p w14:paraId="37B8D142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«удовлетворительно» - правильные и конкретные, без грубых ошибок ответы на основные вопросы. Наличие отдельных неточностей в ответах. В целом правильные ответы с небольшими неточностями на дополнительные вопросы. Некоторое использование в ответах на вопросы материалов рекомендованной литературы.</w:t>
      </w:r>
    </w:p>
    <w:p w14:paraId="48409CCE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«хорошо» - твердые и достаточно полные знания программного материала, понимание сущности рассматриваемых процессов и явлений. Последовательные и правильные, но недостаточно развернутые ответы на основные вопросы. Правильные ответы на дополнительные вопросы. Ссылки в ответах на вопросы на отдельные материалы рекомендованной литературы.</w:t>
      </w:r>
    </w:p>
    <w:p w14:paraId="71CC5DC7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явлений. Логически последовательные, полные, правильные и конкретные ответы на все основные вопросы. Правильные и конкретные ответы дополнительные вопросы. Использование в необходимой мере в ответах на вопросы материалов всей рекомендованной литературы.</w:t>
      </w:r>
    </w:p>
    <w:p w14:paraId="48369E6B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726843E9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Вариант 4.</w:t>
      </w:r>
    </w:p>
    <w:p w14:paraId="25024811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14:paraId="639388EB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lastRenderedPageBreak/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14:paraId="2DF889EC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 же время при ответе допускает несущественные погрешности.</w:t>
      </w:r>
    </w:p>
    <w:p w14:paraId="32CFE173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14:paraId="6C08D3E3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 грубые ошибки в ответах, неправильно отвечает на поставленный вопрос или затрудняется с ответом.</w:t>
      </w:r>
    </w:p>
    <w:p w14:paraId="29B5A6E0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 </w:t>
      </w:r>
    </w:p>
    <w:p w14:paraId="38CF9925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СОДЕРЖАНИЕ РАЗДЕЛОВ ПРОГРАММЫ</w:t>
      </w:r>
    </w:p>
    <w:p w14:paraId="0F32FC02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Основные понятия строительного материаловедения и объекты изучения</w:t>
      </w:r>
    </w:p>
    <w:p w14:paraId="31FA8ADB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Промышленность строительных материалов. Классификация строительных материалов и изделий, исходя из условий их работы в сооружениях. Выбор материалов для различных конструкций. </w:t>
      </w:r>
    </w:p>
    <w:p w14:paraId="73ADBAE3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Основные свойства строительных материалов</w:t>
      </w:r>
    </w:p>
    <w:p w14:paraId="6AE793AB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Классификация основных свойств строительных материалов. </w:t>
      </w:r>
    </w:p>
    <w:p w14:paraId="5118F50A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Параметры состояния и структурные характеристики, физические, механические, химические свойства, долговечность и надежность. Зависимость свойств материалов от их состава и строения.</w:t>
      </w:r>
    </w:p>
    <w:p w14:paraId="457D6C74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Сырьевая база промышленности строительных материалов. Природные строительные материалы</w:t>
      </w:r>
    </w:p>
    <w:p w14:paraId="77B68696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Основные источники сырья для получения строительных материалов: природное неорганическое и органическое сырье, </w:t>
      </w:r>
      <w:proofErr w:type="spellStart"/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многотоннажные</w:t>
      </w:r>
      <w:proofErr w:type="spellEnd"/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 отходы промышленности. </w:t>
      </w:r>
    </w:p>
    <w:p w14:paraId="305630A3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Понятие о горных породах, их классификация. Природные каменные материалы: краткая характеристика, разновидности.</w:t>
      </w:r>
    </w:p>
    <w:p w14:paraId="7594B8B3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Древесина: состав, строение, свойства. Виды древесных строительных материалов. Материалы и изделия из древесины. </w:t>
      </w:r>
    </w:p>
    <w:p w14:paraId="657EA2E9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Искусственные обжиговые каменные материалы</w:t>
      </w:r>
    </w:p>
    <w:p w14:paraId="463CB676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 xml:space="preserve">Керамические изделия: классификация, сырьевые материалы, физико-химические процессы, происходящие при сушке и обжиге глин. Общая схема производства керамических изделий. </w:t>
      </w:r>
    </w:p>
    <w:p w14:paraId="2230A356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Применения керамических материалов и изделий в строительстве. Материалы и изделия из минеральных расплавов. Общие сведения.</w:t>
      </w:r>
    </w:p>
    <w:p w14:paraId="3EF6E53F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t>Неорганические вяжущие вещества</w:t>
      </w:r>
    </w:p>
    <w:p w14:paraId="20C574E9" w14:textId="7987B05A" w:rsid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  <w:lastRenderedPageBreak/>
        <w:t>Классификация неорганических вяжущих веществ. Воздушные вяжущие: принципы производства, физико-химическая природа процессов схватывания и твердения, особенности применения.</w:t>
      </w:r>
    </w:p>
    <w:p w14:paraId="6585761D" w14:textId="77777777" w:rsidR="005C185C" w:rsidRPr="005C185C" w:rsidRDefault="005C185C" w:rsidP="005C185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</w:p>
    <w:p w14:paraId="60B892E1" w14:textId="77777777" w:rsidR="00387CC4" w:rsidRPr="005C185C" w:rsidRDefault="00387CC4" w:rsidP="00387CC4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kern w:val="28"/>
          <w:sz w:val="28"/>
          <w:szCs w:val="28"/>
        </w:rPr>
      </w:pPr>
    </w:p>
    <w:p w14:paraId="32DCA348" w14:textId="77777777" w:rsidR="003C3E50" w:rsidRPr="005C185C" w:rsidRDefault="003C3E50" w:rsidP="003C3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0DAC5" w14:textId="77777777" w:rsidR="003C3E50" w:rsidRPr="005C185C" w:rsidRDefault="003C3E50" w:rsidP="003C3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571A69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РЕЗУЛЬТАТОВ ВСТУПИТЕЛЬНЫХ ИСПЫТАНИЙ В МАГИСТРАТУРУ</w:t>
      </w:r>
    </w:p>
    <w:p w14:paraId="0C9D03B7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A44796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Ответ студента оценивается одной из следующих оценок: «отлично», «хорошо», «удовлетворительно», «неудовлетворительно» с учетом следующих вариантов.</w:t>
      </w:r>
    </w:p>
    <w:p w14:paraId="7F5B49F6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Вариант 1.</w:t>
      </w:r>
    </w:p>
    <w:p w14:paraId="6C3167F6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Ответ на 2 вопроса из 3 - «удовлетворительно», на 3 из 3, но без добавочных вопросов - «хорошо», на 3 из 3 вопросов билета и на более 80% добавочных - «отлично». 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3E6E437A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Вариант 2.</w:t>
      </w:r>
    </w:p>
    <w:p w14:paraId="271F6395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«удовлетворительно» - в ответах на вопросы билета имеется одна грубая ошибка и не более одной негрубой ошибки или грубые ошибки отсутствуют, но допущено две и более негрубых ошибок.</w:t>
      </w:r>
    </w:p>
    <w:p w14:paraId="7A3C10CF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«хорошо» - допущена одна негрубая ошибка или два, три недочета.</w:t>
      </w:r>
    </w:p>
    <w:p w14:paraId="6D5DD28D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«отлично» - если решение всех задач верное или все действия и преобразования выполнены правильно без ошибок и последовательно.</w:t>
      </w:r>
    </w:p>
    <w:p w14:paraId="43636714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57764DD8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Вариант 3.</w:t>
      </w:r>
    </w:p>
    <w:p w14:paraId="709540AA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«удовлетворительно» - правильные и конкретные, без грубых ошибок ответы на основные вопросы. Наличие отдельных неточностей в ответах. В целом правильные ответы с небольшими неточностями на дополнительные вопросы. Некоторое использование в ответах на вопросы материалов рекомендованной литературы.</w:t>
      </w:r>
    </w:p>
    <w:p w14:paraId="28DEBADC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«хорошо» - твердые и достаточно полные знания программного материала, понимание сущности рассматриваемых процессов и явлений. Последовательные и правильные, но недостаточно развернутые ответы на основные вопросы. Правильные ответы на дополнительные вопросы. Ссылки в ответах на вопросы на отдельные материалы рекомендованной литературы.</w:t>
      </w:r>
    </w:p>
    <w:p w14:paraId="03B36291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Оценка «отлично» - глубокие исчерпывающие знания всего программного материала, понимание сущности и взаимосвязи рассматриваемых процессов и явлений. Логически последовательные, полные, правильные и конкретные ответы на все основные вопросы. Правильные и конкретные ответы </w:t>
      </w:r>
      <w:r w:rsidRPr="005C185C">
        <w:rPr>
          <w:rFonts w:ascii="Times New Roman" w:hAnsi="Times New Roman"/>
          <w:sz w:val="28"/>
          <w:szCs w:val="28"/>
        </w:rPr>
        <w:lastRenderedPageBreak/>
        <w:t>дополнительные вопросы. Использование в необходимой мере в ответах на вопросы материалов всей рекомендованной литературы.</w:t>
      </w:r>
    </w:p>
    <w:p w14:paraId="13D90395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076B39BC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Вариант 4.</w:t>
      </w:r>
    </w:p>
    <w:p w14:paraId="3792832A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14:paraId="0ABEBFFF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14:paraId="52D85607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 же время при ответе допускает несущественные погрешности.</w:t>
      </w:r>
    </w:p>
    <w:p w14:paraId="506933D1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14:paraId="6EF5BAA1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 грубые ошибки в ответах, неправильно отвечает на поставленный вопрос или затрудняется с ответом.</w:t>
      </w:r>
    </w:p>
    <w:p w14:paraId="6405AD4B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 </w:t>
      </w:r>
    </w:p>
    <w:p w14:paraId="48D60B5C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СОДЕРЖАНИЕ РАЗДЕЛОВ ПРОГРАММЫ</w:t>
      </w:r>
    </w:p>
    <w:p w14:paraId="567E9E97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Основные понятия строительного материаловедения и объекты изучения</w:t>
      </w:r>
    </w:p>
    <w:p w14:paraId="5296DC59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Промышленность строительных материалов. Классификация строительных материалов и изделий, исходя из условий их работы в сооружениях. Выбор материалов для различных конструкций. </w:t>
      </w:r>
    </w:p>
    <w:p w14:paraId="009025D7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Основные свойства строительных материалов</w:t>
      </w:r>
    </w:p>
    <w:p w14:paraId="350864F9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Классификация основных свойств строительных материалов. </w:t>
      </w:r>
    </w:p>
    <w:p w14:paraId="1E168352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Параметры состояния и структурные характеристики, физические, механические, химические свойства, долговечность и надежность. Зависимость свойств материалов от их состава и строения.</w:t>
      </w:r>
    </w:p>
    <w:p w14:paraId="60B89E1E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Сырьевая база промышленности строительных материалов. Природные строительные материалы</w:t>
      </w:r>
    </w:p>
    <w:p w14:paraId="2596C55F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Основные источники сырья для получения строительных материалов: природное неорганическое и органическое сырье, </w:t>
      </w:r>
      <w:proofErr w:type="spellStart"/>
      <w:r w:rsidRPr="005C185C">
        <w:rPr>
          <w:rFonts w:ascii="Times New Roman" w:hAnsi="Times New Roman"/>
          <w:sz w:val="28"/>
          <w:szCs w:val="28"/>
        </w:rPr>
        <w:t>многотоннажные</w:t>
      </w:r>
      <w:proofErr w:type="spellEnd"/>
      <w:r w:rsidRPr="005C185C">
        <w:rPr>
          <w:rFonts w:ascii="Times New Roman" w:hAnsi="Times New Roman"/>
          <w:sz w:val="28"/>
          <w:szCs w:val="28"/>
        </w:rPr>
        <w:t xml:space="preserve"> отходы промышленности. </w:t>
      </w:r>
    </w:p>
    <w:p w14:paraId="241E8EDA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Понятие о горных породах, их классификация. Природные каменные материалы: краткая характеристика, разновидности.</w:t>
      </w:r>
    </w:p>
    <w:p w14:paraId="435B03A8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Древесина: состав, строение, свойства. Виды древесных строительных материалов. Материалы и изделия из древесины. </w:t>
      </w:r>
    </w:p>
    <w:p w14:paraId="15A8224B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lastRenderedPageBreak/>
        <w:t>Искусственные обжиговые каменные материалы</w:t>
      </w:r>
    </w:p>
    <w:p w14:paraId="6E385E0D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 xml:space="preserve">Керамические изделия: классификация, сырьевые материалы, физико-химические процессы, происходящие при сушке и обжиге глин. Общая схема производства керамических изделий. </w:t>
      </w:r>
    </w:p>
    <w:p w14:paraId="037D0B84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Применения керамических материалов и изделий в строительстве. Материалы и изделия из минеральных расплавов. Общие сведения.</w:t>
      </w:r>
    </w:p>
    <w:p w14:paraId="6F2F84EB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Неорганические вяжущие вещества</w:t>
      </w:r>
    </w:p>
    <w:p w14:paraId="0D0B0D88" w14:textId="77777777" w:rsidR="005C185C" w:rsidRPr="005C185C" w:rsidRDefault="005C185C" w:rsidP="005C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5C">
        <w:rPr>
          <w:rFonts w:ascii="Times New Roman" w:hAnsi="Times New Roman"/>
          <w:sz w:val="28"/>
          <w:szCs w:val="28"/>
        </w:rPr>
        <w:t>Классификация неорганических вяжущих веществ. Воздушные вяжущие: принципы производства, физико-химическая природа процессов схватывания и твердения, особенности применения.</w:t>
      </w:r>
    </w:p>
    <w:p w14:paraId="28552A00" w14:textId="77777777" w:rsidR="006229AF" w:rsidRPr="005C185C" w:rsidRDefault="006229AF">
      <w:pPr>
        <w:spacing w:after="0" w:line="240" w:lineRule="auto"/>
      </w:pPr>
    </w:p>
    <w:p w14:paraId="767C7B0E" w14:textId="76942CB9" w:rsidR="003E2F1E" w:rsidRPr="005C185C" w:rsidRDefault="003E2F1E">
      <w:pPr>
        <w:spacing w:after="0" w:line="240" w:lineRule="auto"/>
      </w:pPr>
      <w:bookmarkStart w:id="0" w:name="_GoBack"/>
      <w:bookmarkEnd w:id="0"/>
    </w:p>
    <w:p w14:paraId="2089BAA7" w14:textId="77777777" w:rsidR="007E5783" w:rsidRPr="005C185C" w:rsidRDefault="00C725CD" w:rsidP="00AB71ED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/>
          <w:caps/>
          <w:kern w:val="28"/>
          <w:sz w:val="28"/>
          <w:szCs w:val="28"/>
        </w:rPr>
      </w:pPr>
      <w:r w:rsidRPr="005C185C">
        <w:rPr>
          <w:rFonts w:ascii="Times New Roman" w:eastAsiaTheme="minorHAnsi" w:hAnsi="Times New Roman"/>
          <w:caps/>
          <w:kern w:val="28"/>
          <w:sz w:val="28"/>
          <w:szCs w:val="28"/>
        </w:rPr>
        <w:t>Литература</w:t>
      </w:r>
    </w:p>
    <w:p w14:paraId="5ECA682A" w14:textId="77777777" w:rsidR="003E2F1E" w:rsidRPr="005C185C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1.</w:t>
      </w: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ab/>
        <w:t>Баженов Ю.М., Воробьев В.А., Илюхин А.В. и др. Компьютерное материаловедение строительных композитных материалов. Москва, МАДИ, 2006, 256 с.</w:t>
      </w:r>
    </w:p>
    <w:p w14:paraId="160B08C0" w14:textId="77777777" w:rsidR="003E2F1E" w:rsidRPr="005C185C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2.</w:t>
      </w: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ab/>
        <w:t>Баженов Ю.М., Демьянова В.С., Калашников В.И. Модифицированные высококачественные бетоны. Москва, АСВ, 2006, 368 с.</w:t>
      </w:r>
    </w:p>
    <w:p w14:paraId="405B5A08" w14:textId="77777777" w:rsidR="003E2F1E" w:rsidRPr="005C185C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3.</w:t>
      </w:r>
      <w:r w:rsidRPr="005C185C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Бетон и железобетон – взгляд в будущее. III Всероссийская (II Международная) конференция по бетону и железобетону под редакцией Гусева Б.В., </w:t>
      </w:r>
      <w:proofErr w:type="spellStart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Звездова</w:t>
      </w:r>
      <w:proofErr w:type="spellEnd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 xml:space="preserve"> А.И., </w:t>
      </w:r>
      <w:proofErr w:type="spellStart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Тамразяна</w:t>
      </w:r>
      <w:proofErr w:type="spellEnd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 xml:space="preserve"> А.Г., </w:t>
      </w:r>
      <w:proofErr w:type="spellStart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>Фаликмана</w:t>
      </w:r>
      <w:proofErr w:type="spellEnd"/>
      <w:r w:rsidRPr="005C185C">
        <w:rPr>
          <w:rFonts w:ascii="Times New Roman" w:hAnsi="Times New Roman"/>
          <w:spacing w:val="-4"/>
          <w:kern w:val="28"/>
          <w:sz w:val="28"/>
          <w:szCs w:val="28"/>
        </w:rPr>
        <w:t xml:space="preserve"> В.Р. Москва, МГСУ, 2014, 7 томов.</w:t>
      </w:r>
    </w:p>
    <w:p w14:paraId="0B99CC29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Ганиев Р.Ф. Волновые машины и технологии.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Dynanics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2008, 192 с.</w:t>
      </w:r>
    </w:p>
    <w:p w14:paraId="2639FFE9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Генералов М.Б.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Криохимическая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нанотехнология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. Учебное пособие для вузов. Москва, Академкнига, 2006, 325 с.</w:t>
      </w:r>
    </w:p>
    <w:p w14:paraId="1A1B5E4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Губерский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Ю.Д., Лещиков В.А.,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Ракманин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Ю.А. Экологические основы строительства жилых и общественных зданий. Москва, 2004, 253 с.</w:t>
      </w:r>
    </w:p>
    <w:p w14:paraId="26FC41A1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Гусев Б.В. Техническое перевооружение предприятий стройиндустрии. Москва, 1988, Знание, 46 с.</w:t>
      </w:r>
    </w:p>
    <w:p w14:paraId="366E78AF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Деминов А.Д., Крюков Б.И., Литвин Л.М., Логвиненко Е.А. Ударно-вибрационная технология уплотнения бетонных смесей.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1982, 150 с.</w:t>
      </w:r>
    </w:p>
    <w:p w14:paraId="4718981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Гусев Б.В., Езерский В.А., Монастырский П.В. Теплотехнические особенности проектирования утепленных наружных стен с вентилируемым фасадом. Москва, МИСИ, АСВ, 2006, 117 с.</w:t>
      </w:r>
    </w:p>
    <w:p w14:paraId="158F348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Загурский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Вторичное использование бетона.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1988, 97 с.</w:t>
      </w:r>
    </w:p>
    <w:p w14:paraId="31DFAD4F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Зазимко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В.Г. Вибрационная технология бетона. Киев,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Будiвельник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1991, 158 с.</w:t>
      </w:r>
    </w:p>
    <w:p w14:paraId="6D08905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Кондращенко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В.И., Маслов Б.П.,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lastRenderedPageBreak/>
        <w:t>Формирование структуры композиционных материалов и их свойства. Москва, Научный мир, 2006, 560 с., (под редакцией Гусева Б.В.)</w:t>
      </w:r>
    </w:p>
    <w:p w14:paraId="7C96D90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Махвиладзе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Л.С., Зотов В.Д.,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Махвиладзе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К.В. Технология возведения большепролетных куполов. Москва, Научный мир, 2007, 21 с.</w:t>
      </w:r>
    </w:p>
    <w:p w14:paraId="4211105A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Рахманов В.А.,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Физико-математическая модель вспенивания гранул полистирола. Москва, издание 2-ое дополненное, 2002, 58 с. </w:t>
      </w:r>
    </w:p>
    <w:p w14:paraId="23AD1DB2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Самуэл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Иен-Лян Ин, Кузнецова Т.В. Цементы и бетоны– тенденции развития. Москва, Научный мир, 2012, 134 с. </w:t>
      </w:r>
    </w:p>
    <w:p w14:paraId="4358F6B4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Обобщенные уравнения коррозии бетона. Атмосферная коррозия. Москва, издание 2, Москва, Научный мир, 2011, 50 с. </w:t>
      </w:r>
    </w:p>
    <w:p w14:paraId="46FD245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Прогнозирование долговечности бетона при выщелачивании. Москва, Научный мир, 2014, 69 с. </w:t>
      </w:r>
    </w:p>
    <w:p w14:paraId="78680C59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Физико-математическая модель процессов коррозии арматуры железобетонных конструкций в агрессивных средах. Теория. Москва, Научный мир, 2009, 54 с. </w:t>
      </w:r>
    </w:p>
    <w:p w14:paraId="4AAE9E01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А.С., Степанова В.Ф., Розенталь Н.К. Математические модели процессов коррозии бетонов. Москва, 1996, 102 с.</w:t>
      </w:r>
    </w:p>
    <w:p w14:paraId="27F066F4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Цыро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Аксельрод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Е.З.,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Тян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Гибкая технология крупнопанельного домостроения.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1991, 207 с.</w:t>
      </w:r>
    </w:p>
    <w:p w14:paraId="4CAA694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Ипполитов Е.Г., Артемов А.В., Батраков В.В. Физическая химия. Учебник (под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редакц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Е.Г.Е.Г.Ипполитов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). Москва, АСАDEMIA 2005, 448 с.</w:t>
      </w:r>
    </w:p>
    <w:p w14:paraId="4095529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Кузнецов Н.Т. Основы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нанотехнологии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: учебник (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Н.Т.Кузнецов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В.М.Новотворцев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В.А.Жабриев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В.И.Марголин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). Москва, БИНОМ, 2014, 397 с.</w:t>
      </w:r>
    </w:p>
    <w:p w14:paraId="3B8EFCA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Мартиненко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Ячеистая и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поризованые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легкие бетоны. Сборник научных трудов, Днепропетровск, «Пороги», 2002, 169 с.</w:t>
      </w:r>
    </w:p>
    <w:p w14:paraId="777F14D6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Нанонаука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и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нанотехнологии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. Энциклопедия. Москва: Изд. ЮНЕСКО, 991 с.</w:t>
      </w:r>
    </w:p>
    <w:p w14:paraId="614F603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Нанотехнологии. Азбука для всех. Под редакцией акад.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Ю.Д.Третьякова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Физматиздат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2008, 368 с.</w:t>
      </w:r>
    </w:p>
    <w:p w14:paraId="3D2AC4DE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Пак А.А., Сухорукова Р.Н.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Полистиролгазобетон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(технология и свойства композиционных изделий). Кольский научный центр РАН.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Аппатитье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2012, 101 с.</w:t>
      </w:r>
    </w:p>
    <w:p w14:paraId="2CCF5CE7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Пивинский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Ю.Е.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Теоритические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аспекты технологии керамики и огнеупоров. СПб,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2003, 544 с.</w:t>
      </w:r>
    </w:p>
    <w:p w14:paraId="2A2BE51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Плугин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А.Н.,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Плугин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Трикоз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Л.В. и др. Основы теории твердения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портланцемента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бетона и конструкций из них. Киев.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Наднова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Думка. 2011, 331 с.</w:t>
      </w:r>
    </w:p>
    <w:p w14:paraId="710118D1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Производство сборных железобетонных изделий. Справочник, 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lastRenderedPageBreak/>
        <w:t xml:space="preserve">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1989г.</w:t>
      </w:r>
    </w:p>
    <w:p w14:paraId="52220C3A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Сажин Б.С., Сажин В.Б. Научные основы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термовлажностной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обработки дисперсных и рулонных материалов. Москва, «Химия», 2012. 775 с.</w:t>
      </w:r>
    </w:p>
    <w:p w14:paraId="7F3BE21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Тотурбиев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Б.Д. Строительные материалы на основе силикат-натриевых композиций.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1988, 20 с.</w:t>
      </w:r>
    </w:p>
    <w:p w14:paraId="375E529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Черняк В.З. Строительные истории русских мастеров.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1987 г, 190 с. (семь чудес света и другие литер. источники).</w:t>
      </w:r>
    </w:p>
    <w:p w14:paraId="389365F7" w14:textId="77777777" w:rsidR="007E5783" w:rsidRPr="001A1E8B" w:rsidRDefault="001A1E8B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Шинк</w:t>
      </w:r>
      <w:r w:rsidR="003E2F1E" w:rsidRPr="001A1E8B">
        <w:rPr>
          <w:rFonts w:ascii="Times New Roman" w:hAnsi="Times New Roman"/>
          <w:spacing w:val="-4"/>
          <w:kern w:val="28"/>
          <w:sz w:val="28"/>
          <w:szCs w:val="28"/>
        </w:rPr>
        <w:t>евич</w:t>
      </w:r>
      <w:proofErr w:type="spellEnd"/>
      <w:r w:rsidR="003E2F1E"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Е.С. Моделирование и оптимизация структуры и свойств модифицированных силикатных композитов. Одесса, МОК, 2003, 124 с.</w:t>
      </w:r>
    </w:p>
    <w:sectPr w:rsidR="007E5783" w:rsidRPr="001A1E8B" w:rsidSect="00A64FBA">
      <w:footerReference w:type="default" r:id="rId7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9E1AD" w14:textId="77777777" w:rsidR="009838F3" w:rsidRDefault="009838F3" w:rsidP="005C13E9">
      <w:pPr>
        <w:spacing w:after="0" w:line="240" w:lineRule="auto"/>
      </w:pPr>
      <w:r>
        <w:separator/>
      </w:r>
    </w:p>
  </w:endnote>
  <w:endnote w:type="continuationSeparator" w:id="0">
    <w:p w14:paraId="6EC095DB" w14:textId="77777777" w:rsidR="009838F3" w:rsidRDefault="009838F3" w:rsidP="005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9568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B2D32C0" w14:textId="42C1224E" w:rsidR="00923213" w:rsidRPr="00A64FBA" w:rsidRDefault="00923213">
        <w:pPr>
          <w:pStyle w:val="af1"/>
          <w:jc w:val="right"/>
          <w:rPr>
            <w:rFonts w:ascii="Times New Roman" w:hAnsi="Times New Roman"/>
            <w:sz w:val="24"/>
          </w:rPr>
        </w:pPr>
        <w:r w:rsidRPr="00A64FBA">
          <w:rPr>
            <w:rFonts w:ascii="Times New Roman" w:hAnsi="Times New Roman"/>
            <w:sz w:val="24"/>
          </w:rPr>
          <w:fldChar w:fldCharType="begin"/>
        </w:r>
        <w:r w:rsidRPr="00A64FBA">
          <w:rPr>
            <w:rFonts w:ascii="Times New Roman" w:hAnsi="Times New Roman"/>
            <w:sz w:val="24"/>
          </w:rPr>
          <w:instrText xml:space="preserve"> PAGE   \* MERGEFORMAT </w:instrText>
        </w:r>
        <w:r w:rsidRPr="00A64FBA">
          <w:rPr>
            <w:rFonts w:ascii="Times New Roman" w:hAnsi="Times New Roman"/>
            <w:sz w:val="24"/>
          </w:rPr>
          <w:fldChar w:fldCharType="separate"/>
        </w:r>
        <w:r w:rsidR="005C185C">
          <w:rPr>
            <w:rFonts w:ascii="Times New Roman" w:hAnsi="Times New Roman"/>
            <w:noProof/>
            <w:sz w:val="24"/>
          </w:rPr>
          <w:t>19</w:t>
        </w:r>
        <w:r w:rsidRPr="00A64FB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000AC84" w14:textId="77777777" w:rsidR="00923213" w:rsidRDefault="009232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6E3F" w14:textId="77777777" w:rsidR="009838F3" w:rsidRDefault="009838F3" w:rsidP="005C13E9">
      <w:pPr>
        <w:spacing w:after="0" w:line="240" w:lineRule="auto"/>
      </w:pPr>
      <w:r>
        <w:separator/>
      </w:r>
    </w:p>
  </w:footnote>
  <w:footnote w:type="continuationSeparator" w:id="0">
    <w:p w14:paraId="197DD774" w14:textId="77777777" w:rsidR="009838F3" w:rsidRDefault="009838F3" w:rsidP="005C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1C0"/>
    <w:multiLevelType w:val="hybridMultilevel"/>
    <w:tmpl w:val="8D9287DA"/>
    <w:lvl w:ilvl="0" w:tplc="5A0AA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5"/>
    <w:rsid w:val="00001446"/>
    <w:rsid w:val="0001425B"/>
    <w:rsid w:val="00015DED"/>
    <w:rsid w:val="0007022C"/>
    <w:rsid w:val="00073C01"/>
    <w:rsid w:val="0009066C"/>
    <w:rsid w:val="000B3CD3"/>
    <w:rsid w:val="000F7E46"/>
    <w:rsid w:val="0014524B"/>
    <w:rsid w:val="0016614C"/>
    <w:rsid w:val="001877A6"/>
    <w:rsid w:val="001A1E8B"/>
    <w:rsid w:val="001D0ABF"/>
    <w:rsid w:val="001D29D1"/>
    <w:rsid w:val="001D4C4B"/>
    <w:rsid w:val="0020428E"/>
    <w:rsid w:val="002101B5"/>
    <w:rsid w:val="0022214D"/>
    <w:rsid w:val="00227363"/>
    <w:rsid w:val="00227840"/>
    <w:rsid w:val="00242FD0"/>
    <w:rsid w:val="0025176B"/>
    <w:rsid w:val="0025663C"/>
    <w:rsid w:val="00256F4F"/>
    <w:rsid w:val="00257D2D"/>
    <w:rsid w:val="002601A0"/>
    <w:rsid w:val="00267F20"/>
    <w:rsid w:val="00281166"/>
    <w:rsid w:val="002A3107"/>
    <w:rsid w:val="002E3A4F"/>
    <w:rsid w:val="003050D1"/>
    <w:rsid w:val="00367E50"/>
    <w:rsid w:val="00387CC4"/>
    <w:rsid w:val="003A708E"/>
    <w:rsid w:val="003B68DE"/>
    <w:rsid w:val="003C3E50"/>
    <w:rsid w:val="003D4C89"/>
    <w:rsid w:val="003D7FF9"/>
    <w:rsid w:val="003E2F1E"/>
    <w:rsid w:val="003F56B2"/>
    <w:rsid w:val="00401EE3"/>
    <w:rsid w:val="004137F6"/>
    <w:rsid w:val="00415F33"/>
    <w:rsid w:val="00422450"/>
    <w:rsid w:val="00430F61"/>
    <w:rsid w:val="004342A3"/>
    <w:rsid w:val="0043662E"/>
    <w:rsid w:val="0046023C"/>
    <w:rsid w:val="00464151"/>
    <w:rsid w:val="004653C6"/>
    <w:rsid w:val="0048472D"/>
    <w:rsid w:val="00494CB0"/>
    <w:rsid w:val="00497A1A"/>
    <w:rsid w:val="004A61BC"/>
    <w:rsid w:val="004A6E18"/>
    <w:rsid w:val="004B5193"/>
    <w:rsid w:val="004C6992"/>
    <w:rsid w:val="004E4FFC"/>
    <w:rsid w:val="004F47EC"/>
    <w:rsid w:val="005045A4"/>
    <w:rsid w:val="005105AC"/>
    <w:rsid w:val="00510632"/>
    <w:rsid w:val="005208F2"/>
    <w:rsid w:val="005236CC"/>
    <w:rsid w:val="005275AB"/>
    <w:rsid w:val="00542564"/>
    <w:rsid w:val="00546514"/>
    <w:rsid w:val="0055352B"/>
    <w:rsid w:val="00553E9E"/>
    <w:rsid w:val="00567955"/>
    <w:rsid w:val="0057502B"/>
    <w:rsid w:val="00575F28"/>
    <w:rsid w:val="00577F56"/>
    <w:rsid w:val="005833A8"/>
    <w:rsid w:val="005C13E9"/>
    <w:rsid w:val="005C185C"/>
    <w:rsid w:val="005C1FFF"/>
    <w:rsid w:val="005D40FA"/>
    <w:rsid w:val="005E63CD"/>
    <w:rsid w:val="005F4A64"/>
    <w:rsid w:val="00600C99"/>
    <w:rsid w:val="0061171E"/>
    <w:rsid w:val="006229AF"/>
    <w:rsid w:val="00627C42"/>
    <w:rsid w:val="006326B0"/>
    <w:rsid w:val="00685DF2"/>
    <w:rsid w:val="00686505"/>
    <w:rsid w:val="006919E9"/>
    <w:rsid w:val="00695814"/>
    <w:rsid w:val="006B4C16"/>
    <w:rsid w:val="006C4F93"/>
    <w:rsid w:val="006D371F"/>
    <w:rsid w:val="006D4287"/>
    <w:rsid w:val="006D5718"/>
    <w:rsid w:val="006E670D"/>
    <w:rsid w:val="00713DA6"/>
    <w:rsid w:val="00740065"/>
    <w:rsid w:val="007471FF"/>
    <w:rsid w:val="00750037"/>
    <w:rsid w:val="00751F54"/>
    <w:rsid w:val="007537F7"/>
    <w:rsid w:val="00760E0A"/>
    <w:rsid w:val="007616D7"/>
    <w:rsid w:val="00766029"/>
    <w:rsid w:val="007670FC"/>
    <w:rsid w:val="0077307E"/>
    <w:rsid w:val="00776BA1"/>
    <w:rsid w:val="00777D77"/>
    <w:rsid w:val="00786703"/>
    <w:rsid w:val="007D0C7E"/>
    <w:rsid w:val="007E5783"/>
    <w:rsid w:val="00805E5D"/>
    <w:rsid w:val="00841A96"/>
    <w:rsid w:val="00846284"/>
    <w:rsid w:val="00880F5F"/>
    <w:rsid w:val="00884D05"/>
    <w:rsid w:val="00895116"/>
    <w:rsid w:val="008C67FD"/>
    <w:rsid w:val="008D4E22"/>
    <w:rsid w:val="008D5FBE"/>
    <w:rsid w:val="008E18F4"/>
    <w:rsid w:val="009034CD"/>
    <w:rsid w:val="00911286"/>
    <w:rsid w:val="00911659"/>
    <w:rsid w:val="00920763"/>
    <w:rsid w:val="00923213"/>
    <w:rsid w:val="0093351C"/>
    <w:rsid w:val="009569C2"/>
    <w:rsid w:val="00962B61"/>
    <w:rsid w:val="00963BF3"/>
    <w:rsid w:val="009838F3"/>
    <w:rsid w:val="00987626"/>
    <w:rsid w:val="009A34B1"/>
    <w:rsid w:val="009B6C0C"/>
    <w:rsid w:val="009C14EA"/>
    <w:rsid w:val="009D49A3"/>
    <w:rsid w:val="009D7379"/>
    <w:rsid w:val="009F581A"/>
    <w:rsid w:val="009F6AF7"/>
    <w:rsid w:val="00A03FFD"/>
    <w:rsid w:val="00A1513E"/>
    <w:rsid w:val="00A432F6"/>
    <w:rsid w:val="00A52FAC"/>
    <w:rsid w:val="00A5452F"/>
    <w:rsid w:val="00A62E22"/>
    <w:rsid w:val="00A64FBA"/>
    <w:rsid w:val="00AB1CC2"/>
    <w:rsid w:val="00AB552D"/>
    <w:rsid w:val="00AB71ED"/>
    <w:rsid w:val="00AD4790"/>
    <w:rsid w:val="00AE42FB"/>
    <w:rsid w:val="00AE6F26"/>
    <w:rsid w:val="00AF2113"/>
    <w:rsid w:val="00AF42FC"/>
    <w:rsid w:val="00AF5478"/>
    <w:rsid w:val="00B42B83"/>
    <w:rsid w:val="00B53700"/>
    <w:rsid w:val="00B57439"/>
    <w:rsid w:val="00B773CF"/>
    <w:rsid w:val="00B773E4"/>
    <w:rsid w:val="00B85323"/>
    <w:rsid w:val="00BA6691"/>
    <w:rsid w:val="00BF2B73"/>
    <w:rsid w:val="00C03A80"/>
    <w:rsid w:val="00C20690"/>
    <w:rsid w:val="00C43723"/>
    <w:rsid w:val="00C43F80"/>
    <w:rsid w:val="00C57514"/>
    <w:rsid w:val="00C725CD"/>
    <w:rsid w:val="00C852E4"/>
    <w:rsid w:val="00CC54E4"/>
    <w:rsid w:val="00CD07D2"/>
    <w:rsid w:val="00CD7696"/>
    <w:rsid w:val="00D11994"/>
    <w:rsid w:val="00D23A29"/>
    <w:rsid w:val="00D41685"/>
    <w:rsid w:val="00D51C97"/>
    <w:rsid w:val="00D53521"/>
    <w:rsid w:val="00D663E1"/>
    <w:rsid w:val="00D824EA"/>
    <w:rsid w:val="00D87964"/>
    <w:rsid w:val="00DA73A6"/>
    <w:rsid w:val="00DA770E"/>
    <w:rsid w:val="00DB1F0C"/>
    <w:rsid w:val="00DC065E"/>
    <w:rsid w:val="00DC407D"/>
    <w:rsid w:val="00DE75B8"/>
    <w:rsid w:val="00DF2CEC"/>
    <w:rsid w:val="00DF5FA1"/>
    <w:rsid w:val="00E25187"/>
    <w:rsid w:val="00E27855"/>
    <w:rsid w:val="00E27932"/>
    <w:rsid w:val="00E4427E"/>
    <w:rsid w:val="00E54B8B"/>
    <w:rsid w:val="00E81709"/>
    <w:rsid w:val="00E85C99"/>
    <w:rsid w:val="00E926A5"/>
    <w:rsid w:val="00EA2778"/>
    <w:rsid w:val="00EE0CAC"/>
    <w:rsid w:val="00EE4748"/>
    <w:rsid w:val="00EE6FB1"/>
    <w:rsid w:val="00EF6E61"/>
    <w:rsid w:val="00EF6EAD"/>
    <w:rsid w:val="00F03672"/>
    <w:rsid w:val="00F10C4E"/>
    <w:rsid w:val="00F319EA"/>
    <w:rsid w:val="00F32406"/>
    <w:rsid w:val="00F62AFB"/>
    <w:rsid w:val="00F643C5"/>
    <w:rsid w:val="00FC4C5D"/>
    <w:rsid w:val="00FD0941"/>
    <w:rsid w:val="00FE6A98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38CE"/>
  <w15:docId w15:val="{B12B06A9-88DD-4E67-AB8D-50587CE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05"/>
    <w:pPr>
      <w:spacing w:after="200" w:line="276" w:lineRule="auto"/>
    </w:pPr>
    <w:rPr>
      <w:rFonts w:ascii="Calibri" w:eastAsia="Times New Roman" w:hAnsi="Calibri"/>
      <w:kern w:val="0"/>
    </w:rPr>
  </w:style>
  <w:style w:type="paragraph" w:styleId="1">
    <w:name w:val="heading 1"/>
    <w:basedOn w:val="a"/>
    <w:next w:val="a"/>
    <w:link w:val="10"/>
    <w:qFormat/>
    <w:rsid w:val="008E18F4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2113"/>
    <w:rPr>
      <w:rFonts w:ascii="Tahoma" w:eastAsia="Times New Roman" w:hAnsi="Tahoma" w:cs="Tahoma"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4C6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F1485"/>
    <w:pPr>
      <w:tabs>
        <w:tab w:val="left" w:pos="9355"/>
      </w:tabs>
      <w:spacing w:after="0" w:line="240" w:lineRule="auto"/>
      <w:jc w:val="both"/>
    </w:pPr>
    <w:rPr>
      <w:rFonts w:ascii="Times New Roman CYR" w:hAnsi="Times New Roman CYR" w:cs="Times New Roman CYR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1485"/>
    <w:rPr>
      <w:rFonts w:ascii="Times New Roman CYR" w:eastAsia="Times New Roman" w:hAnsi="Times New Roman CYR" w:cs="Times New Roman CYR"/>
      <w:kern w:val="0"/>
      <w:szCs w:val="24"/>
      <w:lang w:eastAsia="ru-RU"/>
    </w:rPr>
  </w:style>
  <w:style w:type="paragraph" w:styleId="a7">
    <w:name w:val="List Paragraph"/>
    <w:basedOn w:val="a"/>
    <w:uiPriority w:val="34"/>
    <w:qFormat/>
    <w:rsid w:val="00FF148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3">
    <w:name w:val="Body Text Indent 2"/>
    <w:basedOn w:val="a"/>
    <w:link w:val="24"/>
    <w:uiPriority w:val="99"/>
    <w:semiHidden/>
    <w:unhideWhenUsed/>
    <w:rsid w:val="00015D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5DED"/>
    <w:rPr>
      <w:rFonts w:ascii="Calibri" w:eastAsia="Times New Roman" w:hAnsi="Calibri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805E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5E5D"/>
    <w:rPr>
      <w:rFonts w:ascii="Calibri" w:eastAsia="Times New Roman" w:hAnsi="Calibri"/>
      <w:kern w:val="0"/>
    </w:rPr>
  </w:style>
  <w:style w:type="paragraph" w:styleId="aa">
    <w:name w:val="Subtitle"/>
    <w:basedOn w:val="a"/>
    <w:link w:val="ab"/>
    <w:qFormat/>
    <w:rsid w:val="00805E5D"/>
    <w:pPr>
      <w:spacing w:after="0" w:line="360" w:lineRule="auto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805E5D"/>
    <w:rPr>
      <w:rFonts w:eastAsia="Times New Roman"/>
      <w:kern w:val="0"/>
      <w:sz w:val="32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43723"/>
    <w:pPr>
      <w:spacing w:after="120"/>
    </w:pPr>
  </w:style>
  <w:style w:type="character" w:customStyle="1" w:styleId="ad">
    <w:name w:val="Основной текст Знак"/>
    <w:basedOn w:val="a0"/>
    <w:link w:val="ac"/>
    <w:rsid w:val="00C43723"/>
    <w:rPr>
      <w:rFonts w:ascii="Calibri" w:eastAsia="Times New Roman" w:hAnsi="Calibri"/>
      <w:kern w:val="0"/>
    </w:rPr>
  </w:style>
  <w:style w:type="character" w:styleId="ae">
    <w:name w:val="Hyperlink"/>
    <w:basedOn w:val="a0"/>
    <w:unhideWhenUsed/>
    <w:rsid w:val="009D7379"/>
    <w:rPr>
      <w:strike w:val="0"/>
      <w:dstrike w:val="0"/>
      <w:color w:val="256AA3"/>
      <w:u w:val="none"/>
      <w:effect w:val="none"/>
    </w:rPr>
  </w:style>
  <w:style w:type="paragraph" w:customStyle="1" w:styleId="ConsPlusCell">
    <w:name w:val="ConsPlusCell"/>
    <w:rsid w:val="003A7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93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932"/>
  </w:style>
  <w:style w:type="character" w:customStyle="1" w:styleId="10">
    <w:name w:val="Заголовок 1 Знак"/>
    <w:basedOn w:val="a0"/>
    <w:link w:val="1"/>
    <w:rsid w:val="008E18F4"/>
    <w:rPr>
      <w:rFonts w:eastAsia="Times New Roman"/>
      <w:kern w:val="0"/>
      <w:sz w:val="28"/>
      <w:szCs w:val="24"/>
      <w:lang w:eastAsia="ru-RU"/>
    </w:rPr>
  </w:style>
  <w:style w:type="character" w:customStyle="1" w:styleId="11">
    <w:name w:val="Заголовок №1_"/>
    <w:link w:val="12"/>
    <w:rsid w:val="00A1513E"/>
    <w:rPr>
      <w:rFonts w:ascii="Century Schoolbook" w:hAnsi="Century Schoolbook"/>
      <w:sz w:val="10"/>
      <w:szCs w:val="10"/>
      <w:shd w:val="clear" w:color="auto" w:fill="FFFFFF"/>
    </w:rPr>
  </w:style>
  <w:style w:type="character" w:customStyle="1" w:styleId="1Garamond">
    <w:name w:val="Заголовок №1 + Garamond"/>
    <w:aliases w:val="62,5 pt11"/>
    <w:rsid w:val="00A1513E"/>
    <w:rPr>
      <w:rFonts w:ascii="Garamond" w:hAnsi="Garamond" w:cs="Garamond"/>
      <w:noProof/>
      <w:sz w:val="13"/>
      <w:szCs w:val="13"/>
      <w:lang w:bidi="ar-SA"/>
    </w:rPr>
  </w:style>
  <w:style w:type="character" w:customStyle="1" w:styleId="1Corbel">
    <w:name w:val="Заголовок №1 + Corbel"/>
    <w:aliases w:val="9,5 pt10"/>
    <w:rsid w:val="00A1513E"/>
    <w:rPr>
      <w:rFonts w:ascii="Corbel" w:hAnsi="Corbel" w:cs="Corbel"/>
      <w:sz w:val="19"/>
      <w:szCs w:val="19"/>
      <w:lang w:bidi="ar-SA"/>
    </w:rPr>
  </w:style>
  <w:style w:type="paragraph" w:customStyle="1" w:styleId="12">
    <w:name w:val="Заголовок №1"/>
    <w:basedOn w:val="a"/>
    <w:link w:val="11"/>
    <w:rsid w:val="00A1513E"/>
    <w:pPr>
      <w:widowControl w:val="0"/>
      <w:shd w:val="clear" w:color="auto" w:fill="FFFFFF"/>
      <w:spacing w:before="60" w:after="60" w:line="173" w:lineRule="exact"/>
      <w:outlineLvl w:val="0"/>
    </w:pPr>
    <w:rPr>
      <w:rFonts w:ascii="Century Schoolbook" w:eastAsiaTheme="minorHAnsi" w:hAnsi="Century Schoolbook"/>
      <w:kern w:val="28"/>
      <w:sz w:val="10"/>
      <w:szCs w:val="10"/>
    </w:rPr>
  </w:style>
  <w:style w:type="character" w:customStyle="1" w:styleId="20">
    <w:name w:val="Заголовок 2 Знак"/>
    <w:basedOn w:val="a0"/>
    <w:link w:val="2"/>
    <w:uiPriority w:val="9"/>
    <w:semiHidden/>
    <w:rsid w:val="00575F2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3E9"/>
    <w:rPr>
      <w:rFonts w:ascii="Calibri" w:eastAsia="Times New Roman" w:hAnsi="Calibri"/>
      <w:kern w:val="0"/>
    </w:rPr>
  </w:style>
  <w:style w:type="paragraph" w:styleId="af1">
    <w:name w:val="footer"/>
    <w:basedOn w:val="a"/>
    <w:link w:val="af2"/>
    <w:uiPriority w:val="99"/>
    <w:unhideWhenUsed/>
    <w:rsid w:val="005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3E9"/>
    <w:rPr>
      <w:rFonts w:ascii="Calibri" w:eastAsia="Times New Roman" w:hAnsi="Calibri"/>
      <w:kern w:val="0"/>
    </w:rPr>
  </w:style>
  <w:style w:type="paragraph" w:customStyle="1" w:styleId="13">
    <w:name w:val="Обычный1"/>
    <w:rsid w:val="00387CC4"/>
    <w:rPr>
      <w:rFonts w:eastAsia="Times New Roman"/>
      <w:snapToGrid w:val="0"/>
      <w:kern w:val="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7CC4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A64FBA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4FBA"/>
    <w:pPr>
      <w:widowControl w:val="0"/>
      <w:autoSpaceDE w:val="0"/>
      <w:autoSpaceDN w:val="0"/>
      <w:adjustRightInd w:val="0"/>
      <w:spacing w:after="0" w:line="56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FBA"/>
    <w:pPr>
      <w:widowControl w:val="0"/>
      <w:autoSpaceDE w:val="0"/>
      <w:autoSpaceDN w:val="0"/>
      <w:adjustRightInd w:val="0"/>
      <w:spacing w:after="0" w:line="845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64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64F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065E"/>
    <w:pPr>
      <w:widowControl w:val="0"/>
      <w:autoSpaceDE w:val="0"/>
      <w:autoSpaceDN w:val="0"/>
      <w:adjustRightInd w:val="0"/>
      <w:spacing w:after="0" w:line="322" w:lineRule="exact"/>
      <w:ind w:hanging="209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065E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065E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6703"/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5833A8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paragraph" w:styleId="af3">
    <w:name w:val="List"/>
    <w:basedOn w:val="a"/>
    <w:uiPriority w:val="99"/>
    <w:rsid w:val="003C3E5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10</cp:revision>
  <cp:lastPrinted>2021-07-07T06:38:00Z</cp:lastPrinted>
  <dcterms:created xsi:type="dcterms:W3CDTF">2021-06-08T13:32:00Z</dcterms:created>
  <dcterms:modified xsi:type="dcterms:W3CDTF">2023-05-17T13:20:00Z</dcterms:modified>
</cp:coreProperties>
</file>