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75" w:rsidRPr="008E5F75" w:rsidRDefault="008E5F75" w:rsidP="00EB3D40">
      <w:pPr>
        <w:keepNext/>
        <w:spacing w:after="0" w:line="276" w:lineRule="auto"/>
        <w:ind w:left="0" w:right="0" w:firstLine="0"/>
        <w:jc w:val="center"/>
        <w:outlineLvl w:val="2"/>
        <w:rPr>
          <w:bCs/>
          <w:szCs w:val="28"/>
        </w:rPr>
      </w:pPr>
      <w:r w:rsidRPr="008E5F75">
        <w:rPr>
          <w:bCs/>
          <w:szCs w:val="28"/>
        </w:rPr>
        <w:t>Министерство транспорта Российской Федерации</w:t>
      </w:r>
    </w:p>
    <w:p w:rsidR="008E5F75" w:rsidRPr="008E5F75" w:rsidRDefault="008E5F75" w:rsidP="00EB3D40">
      <w:pPr>
        <w:spacing w:after="0" w:line="276" w:lineRule="auto"/>
        <w:ind w:left="0" w:right="0" w:firstLine="0"/>
        <w:jc w:val="center"/>
        <w:rPr>
          <w:szCs w:val="28"/>
        </w:rPr>
      </w:pPr>
      <w:r w:rsidRPr="008E5F75">
        <w:rPr>
          <w:szCs w:val="28"/>
        </w:rPr>
        <w:t xml:space="preserve">Федеральное государственное автономное </w:t>
      </w:r>
    </w:p>
    <w:p w:rsidR="008E5F75" w:rsidRPr="008E5F75" w:rsidRDefault="008E5F75" w:rsidP="00EB3D40">
      <w:pPr>
        <w:spacing w:after="0" w:line="276" w:lineRule="auto"/>
        <w:ind w:left="0" w:right="0" w:firstLine="0"/>
        <w:jc w:val="center"/>
        <w:rPr>
          <w:szCs w:val="28"/>
        </w:rPr>
      </w:pPr>
      <w:r w:rsidRPr="008E5F75">
        <w:rPr>
          <w:szCs w:val="28"/>
        </w:rPr>
        <w:t xml:space="preserve">образовательное учреждение высшего образования </w:t>
      </w:r>
    </w:p>
    <w:p w:rsidR="008E5F75" w:rsidRPr="008E5F75" w:rsidRDefault="008E5F75" w:rsidP="00EB3D40">
      <w:pPr>
        <w:spacing w:after="0" w:line="276" w:lineRule="auto"/>
        <w:ind w:left="0" w:right="0" w:firstLine="0"/>
        <w:jc w:val="center"/>
        <w:rPr>
          <w:szCs w:val="28"/>
        </w:rPr>
      </w:pPr>
      <w:r w:rsidRPr="008E5F75">
        <w:rPr>
          <w:szCs w:val="28"/>
        </w:rPr>
        <w:t>«Российский университет транспорта»</w:t>
      </w:r>
    </w:p>
    <w:p w:rsidR="008E5F75" w:rsidRPr="008E5F75" w:rsidRDefault="008E5F75" w:rsidP="00EB3D40">
      <w:pPr>
        <w:spacing w:after="0" w:line="276" w:lineRule="auto"/>
        <w:ind w:left="0" w:right="0" w:firstLine="0"/>
        <w:jc w:val="center"/>
        <w:rPr>
          <w:szCs w:val="28"/>
        </w:rPr>
      </w:pPr>
      <w:r w:rsidRPr="008E5F75">
        <w:rPr>
          <w:szCs w:val="28"/>
        </w:rPr>
        <w:t>РУТ (МИИТ)</w:t>
      </w:r>
    </w:p>
    <w:p w:rsidR="008E5F75" w:rsidRPr="008E5F75" w:rsidRDefault="008E5F75" w:rsidP="00EB3D40">
      <w:pPr>
        <w:spacing w:after="0" w:line="276" w:lineRule="auto"/>
        <w:ind w:left="0" w:right="0" w:firstLine="0"/>
        <w:jc w:val="right"/>
        <w:rPr>
          <w:szCs w:val="28"/>
        </w:rPr>
      </w:pPr>
    </w:p>
    <w:p w:rsidR="00D319F3" w:rsidRPr="008E5F75" w:rsidRDefault="00D319F3" w:rsidP="00EB3D40">
      <w:pPr>
        <w:spacing w:after="0" w:line="276" w:lineRule="auto"/>
        <w:ind w:left="0" w:right="0" w:firstLine="0"/>
        <w:jc w:val="left"/>
        <w:rPr>
          <w:szCs w:val="28"/>
        </w:rPr>
      </w:pPr>
    </w:p>
    <w:p w:rsidR="00D319F3" w:rsidRDefault="005755A0" w:rsidP="00EB3D40">
      <w:pPr>
        <w:spacing w:after="0" w:line="276" w:lineRule="auto"/>
        <w:ind w:left="0" w:right="0" w:firstLine="0"/>
        <w:jc w:val="left"/>
        <w:rPr>
          <w:szCs w:val="28"/>
        </w:rPr>
      </w:pPr>
      <w:r w:rsidRPr="008E5F75">
        <w:rPr>
          <w:szCs w:val="28"/>
        </w:rPr>
        <w:t xml:space="preserve"> </w:t>
      </w:r>
    </w:p>
    <w:p w:rsidR="008E5F75" w:rsidRPr="00B42B0D" w:rsidRDefault="008E5F75" w:rsidP="00EB3D40">
      <w:pPr>
        <w:spacing w:after="0" w:line="276" w:lineRule="auto"/>
        <w:ind w:left="0" w:right="0" w:firstLine="0"/>
        <w:jc w:val="left"/>
        <w:rPr>
          <w:szCs w:val="28"/>
        </w:rPr>
      </w:pPr>
    </w:p>
    <w:p w:rsidR="00EB3D40" w:rsidRPr="00B42B0D" w:rsidRDefault="00EB3D40" w:rsidP="00EB3D40">
      <w:pPr>
        <w:spacing w:after="0" w:line="276" w:lineRule="auto"/>
        <w:ind w:left="0" w:right="0" w:firstLine="0"/>
        <w:jc w:val="left"/>
        <w:rPr>
          <w:szCs w:val="28"/>
        </w:rPr>
      </w:pPr>
    </w:p>
    <w:p w:rsidR="00EB3D40" w:rsidRPr="00B42B0D" w:rsidRDefault="00EB3D40" w:rsidP="00EB3D40">
      <w:pPr>
        <w:spacing w:after="0" w:line="276" w:lineRule="auto"/>
        <w:ind w:left="0" w:right="0" w:firstLine="0"/>
        <w:jc w:val="left"/>
        <w:rPr>
          <w:szCs w:val="28"/>
        </w:rPr>
      </w:pPr>
    </w:p>
    <w:p w:rsidR="00D319F3" w:rsidRPr="008E5F75" w:rsidRDefault="005755A0" w:rsidP="00EB3D40">
      <w:pPr>
        <w:spacing w:after="0" w:line="276" w:lineRule="auto"/>
        <w:ind w:left="0" w:right="0" w:firstLine="0"/>
        <w:jc w:val="left"/>
        <w:rPr>
          <w:szCs w:val="28"/>
        </w:rPr>
      </w:pPr>
      <w:r w:rsidRPr="008E5F75">
        <w:rPr>
          <w:szCs w:val="28"/>
        </w:rPr>
        <w:t xml:space="preserve"> </w:t>
      </w:r>
    </w:p>
    <w:p w:rsidR="008E5F75" w:rsidRDefault="008E5F75" w:rsidP="00C35C4B">
      <w:pPr>
        <w:pStyle w:val="1"/>
        <w:spacing w:after="0" w:line="276" w:lineRule="auto"/>
        <w:ind w:left="0" w:firstLine="0"/>
        <w:rPr>
          <w:szCs w:val="28"/>
        </w:rPr>
      </w:pPr>
      <w:r>
        <w:rPr>
          <w:szCs w:val="28"/>
        </w:rPr>
        <w:t>Программа вступительного испытания на 202</w:t>
      </w:r>
      <w:r w:rsidR="00C35C4B" w:rsidRPr="00C35C4B">
        <w:rPr>
          <w:szCs w:val="28"/>
        </w:rPr>
        <w:t>3</w:t>
      </w:r>
      <w:r>
        <w:rPr>
          <w:szCs w:val="28"/>
        </w:rPr>
        <w:t>/202</w:t>
      </w:r>
      <w:r w:rsidR="00C35C4B" w:rsidRPr="00C35C4B">
        <w:rPr>
          <w:szCs w:val="28"/>
        </w:rPr>
        <w:t>4</w:t>
      </w:r>
      <w:r>
        <w:rPr>
          <w:szCs w:val="28"/>
        </w:rPr>
        <w:t xml:space="preserve"> учебный год</w:t>
      </w:r>
    </w:p>
    <w:p w:rsidR="008E5F75" w:rsidRPr="008E5F75" w:rsidRDefault="008E5F75" w:rsidP="00EB3D40">
      <w:pPr>
        <w:pStyle w:val="1"/>
        <w:spacing w:after="0" w:line="276" w:lineRule="auto"/>
        <w:ind w:left="0" w:firstLine="0"/>
        <w:rPr>
          <w:b w:val="0"/>
          <w:szCs w:val="28"/>
        </w:rPr>
      </w:pPr>
      <w:r w:rsidRPr="008E5F75">
        <w:rPr>
          <w:b w:val="0"/>
          <w:szCs w:val="28"/>
        </w:rPr>
        <w:t>по направлению подготовки магистратуры:</w:t>
      </w:r>
    </w:p>
    <w:p w:rsidR="008E5F75" w:rsidRPr="00B42B0D" w:rsidRDefault="00B42B0D" w:rsidP="00EB3D40">
      <w:pPr>
        <w:spacing w:after="0" w:line="276" w:lineRule="auto"/>
        <w:ind w:left="0" w:right="0" w:firstLine="0"/>
        <w:jc w:val="center"/>
        <w:rPr>
          <w:b/>
        </w:rPr>
      </w:pPr>
      <w:r w:rsidRPr="00B42B0D">
        <w:rPr>
          <w:b/>
        </w:rPr>
        <w:t>09.04.01 Информатика и вычислительная техника</w:t>
      </w:r>
    </w:p>
    <w:p w:rsidR="00D319F3" w:rsidRPr="008E5F75" w:rsidRDefault="00D816AF" w:rsidP="00D816AF">
      <w:pPr>
        <w:tabs>
          <w:tab w:val="center" w:pos="4677"/>
          <w:tab w:val="left" w:pos="7860"/>
        </w:tabs>
        <w:spacing w:after="0" w:line="276" w:lineRule="auto"/>
        <w:ind w:left="0" w:right="0" w:firstLine="0"/>
        <w:jc w:val="left"/>
        <w:rPr>
          <w:szCs w:val="28"/>
        </w:rPr>
      </w:pPr>
      <w:r>
        <w:rPr>
          <w:szCs w:val="28"/>
        </w:rPr>
        <w:tab/>
      </w:r>
      <w:r w:rsidR="008E5F75">
        <w:rPr>
          <w:szCs w:val="28"/>
        </w:rPr>
        <w:t>н</w:t>
      </w:r>
      <w:r w:rsidR="005755A0" w:rsidRPr="008E5F75">
        <w:rPr>
          <w:szCs w:val="28"/>
        </w:rPr>
        <w:t>аправленность</w:t>
      </w:r>
      <w:r w:rsidR="008E5F75">
        <w:rPr>
          <w:szCs w:val="28"/>
        </w:rPr>
        <w:t xml:space="preserve"> (магистерская программа)</w:t>
      </w:r>
      <w:r w:rsidR="005755A0" w:rsidRPr="008E5F75">
        <w:rPr>
          <w:szCs w:val="28"/>
        </w:rPr>
        <w:t xml:space="preserve">: </w:t>
      </w:r>
      <w:r>
        <w:rPr>
          <w:szCs w:val="28"/>
        </w:rPr>
        <w:tab/>
      </w:r>
    </w:p>
    <w:p w:rsidR="008E5F75" w:rsidRPr="00CD40FD" w:rsidRDefault="008E5F75" w:rsidP="00EB3D40">
      <w:pPr>
        <w:spacing w:after="0" w:line="276" w:lineRule="auto"/>
        <w:ind w:left="0" w:right="0" w:firstLine="0"/>
        <w:jc w:val="center"/>
        <w:rPr>
          <w:b/>
          <w:szCs w:val="28"/>
        </w:rPr>
      </w:pPr>
      <w:r w:rsidRPr="008E5F75">
        <w:rPr>
          <w:b/>
          <w:szCs w:val="28"/>
        </w:rPr>
        <w:t>«</w:t>
      </w:r>
      <w:r w:rsidR="00B42B0D" w:rsidRPr="00B42B0D">
        <w:rPr>
          <w:b/>
          <w:szCs w:val="28"/>
        </w:rPr>
        <w:t>Информационные технологии в строительстве</w:t>
      </w:r>
      <w:r w:rsidRPr="008E5F75">
        <w:rPr>
          <w:b/>
          <w:szCs w:val="28"/>
        </w:rPr>
        <w:t>»</w:t>
      </w:r>
    </w:p>
    <w:p w:rsidR="00D319F3" w:rsidRDefault="00D319F3" w:rsidP="00EB3D40">
      <w:pPr>
        <w:spacing w:after="0" w:line="276" w:lineRule="auto"/>
        <w:ind w:left="0" w:right="0" w:firstLine="0"/>
        <w:jc w:val="center"/>
        <w:rPr>
          <w:szCs w:val="28"/>
        </w:rPr>
      </w:pPr>
    </w:p>
    <w:p w:rsidR="008E5F75" w:rsidRPr="00B42B0D" w:rsidRDefault="008E5F75" w:rsidP="00EB3D40">
      <w:pPr>
        <w:spacing w:after="0" w:line="276" w:lineRule="auto"/>
        <w:ind w:left="0" w:right="0" w:firstLine="0"/>
        <w:jc w:val="center"/>
        <w:rPr>
          <w:szCs w:val="28"/>
        </w:rPr>
      </w:pPr>
    </w:p>
    <w:p w:rsidR="00EB3D40" w:rsidRPr="00B42B0D" w:rsidRDefault="00EB3D40" w:rsidP="00EB3D40">
      <w:pPr>
        <w:spacing w:after="0" w:line="276" w:lineRule="auto"/>
        <w:ind w:left="0" w:right="0" w:firstLine="0"/>
        <w:jc w:val="center"/>
        <w:rPr>
          <w:szCs w:val="28"/>
        </w:rPr>
      </w:pPr>
    </w:p>
    <w:p w:rsidR="00EB3D40" w:rsidRPr="00B42B0D" w:rsidRDefault="00EB3D40" w:rsidP="00EB3D40">
      <w:pPr>
        <w:spacing w:after="0" w:line="276" w:lineRule="auto"/>
        <w:ind w:left="0" w:right="0" w:firstLine="0"/>
        <w:jc w:val="center"/>
        <w:rPr>
          <w:szCs w:val="28"/>
        </w:rPr>
      </w:pPr>
    </w:p>
    <w:p w:rsidR="008E5F75" w:rsidRPr="008E5F75" w:rsidRDefault="008E5F75" w:rsidP="00EB3D40">
      <w:pPr>
        <w:spacing w:after="0" w:line="276" w:lineRule="auto"/>
        <w:ind w:left="0" w:right="0" w:firstLine="0"/>
        <w:jc w:val="center"/>
        <w:rPr>
          <w:szCs w:val="28"/>
        </w:rPr>
      </w:pPr>
    </w:p>
    <w:p w:rsidR="008E5F75" w:rsidRDefault="008E5F75" w:rsidP="00EB3D40">
      <w:pPr>
        <w:spacing w:after="0" w:line="276" w:lineRule="auto"/>
        <w:ind w:left="0" w:right="0" w:firstLine="0"/>
        <w:jc w:val="center"/>
        <w:rPr>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8E5F75" w:rsidTr="00CD40FD">
        <w:tc>
          <w:tcPr>
            <w:tcW w:w="5353" w:type="dxa"/>
          </w:tcPr>
          <w:p w:rsidR="008E5F75" w:rsidRDefault="008E5F75" w:rsidP="00EB3D40">
            <w:pPr>
              <w:spacing w:after="0" w:line="276" w:lineRule="auto"/>
              <w:ind w:left="0" w:right="0" w:firstLine="0"/>
              <w:jc w:val="center"/>
              <w:rPr>
                <w:szCs w:val="28"/>
              </w:rPr>
            </w:pPr>
          </w:p>
        </w:tc>
        <w:tc>
          <w:tcPr>
            <w:tcW w:w="4111" w:type="dxa"/>
          </w:tcPr>
          <w:p w:rsidR="008E5F75" w:rsidRPr="007C4E58" w:rsidRDefault="008E5F75" w:rsidP="00EB3D40">
            <w:pPr>
              <w:spacing w:after="0" w:line="276" w:lineRule="auto"/>
              <w:ind w:left="0" w:right="0" w:firstLine="0"/>
              <w:jc w:val="left"/>
              <w:rPr>
                <w:szCs w:val="28"/>
              </w:rPr>
            </w:pPr>
            <w:r w:rsidRPr="007C4E58">
              <w:rPr>
                <w:szCs w:val="28"/>
              </w:rPr>
              <w:t>УТВЕРЖДЕНА</w:t>
            </w:r>
          </w:p>
          <w:p w:rsidR="008E5F75" w:rsidRPr="007C4E58" w:rsidRDefault="008E5F75" w:rsidP="00EB3D40">
            <w:pPr>
              <w:spacing w:after="0" w:line="276" w:lineRule="auto"/>
              <w:ind w:left="0" w:right="0" w:firstLine="0"/>
              <w:jc w:val="left"/>
              <w:rPr>
                <w:szCs w:val="28"/>
              </w:rPr>
            </w:pPr>
            <w:r w:rsidRPr="007C4E58">
              <w:rPr>
                <w:szCs w:val="28"/>
              </w:rPr>
              <w:t xml:space="preserve">на заседании кафедры </w:t>
            </w:r>
          </w:p>
          <w:p w:rsidR="008E5F75" w:rsidRPr="007C4E58" w:rsidRDefault="008E5F75" w:rsidP="00EB3D40">
            <w:pPr>
              <w:spacing w:after="0" w:line="276" w:lineRule="auto"/>
              <w:ind w:left="0" w:right="0" w:firstLine="0"/>
              <w:jc w:val="left"/>
              <w:rPr>
                <w:szCs w:val="28"/>
              </w:rPr>
            </w:pPr>
            <w:r w:rsidRPr="007C4E58">
              <w:rPr>
                <w:szCs w:val="28"/>
              </w:rPr>
              <w:t>«</w:t>
            </w:r>
            <w:r w:rsidR="00B42B0D" w:rsidRPr="007C4E58">
              <w:rPr>
                <w:szCs w:val="28"/>
              </w:rPr>
              <w:t>Системы автоматизированного проектирования</w:t>
            </w:r>
            <w:r w:rsidRPr="007C4E58">
              <w:rPr>
                <w:szCs w:val="28"/>
              </w:rPr>
              <w:t>»</w:t>
            </w:r>
          </w:p>
          <w:p w:rsidR="008E5F75" w:rsidRPr="007C4E58" w:rsidRDefault="008E5F75" w:rsidP="007C4E58">
            <w:pPr>
              <w:spacing w:after="0" w:line="276" w:lineRule="auto"/>
              <w:ind w:left="0" w:right="0" w:firstLine="0"/>
              <w:jc w:val="left"/>
              <w:rPr>
                <w:szCs w:val="28"/>
              </w:rPr>
            </w:pPr>
            <w:r w:rsidRPr="007C4E58">
              <w:rPr>
                <w:szCs w:val="28"/>
              </w:rPr>
              <w:t xml:space="preserve">протокол от </w:t>
            </w:r>
            <w:r w:rsidR="00CD40FD" w:rsidRPr="007C4E58">
              <w:rPr>
                <w:szCs w:val="28"/>
                <w:lang w:val="en-US"/>
              </w:rPr>
              <w:t>1</w:t>
            </w:r>
            <w:r w:rsidR="007C4E58" w:rsidRPr="007C4E58">
              <w:rPr>
                <w:szCs w:val="28"/>
              </w:rPr>
              <w:t>7</w:t>
            </w:r>
            <w:r w:rsidRPr="007C4E58">
              <w:rPr>
                <w:szCs w:val="28"/>
              </w:rPr>
              <w:t>.0</w:t>
            </w:r>
            <w:r w:rsidR="00CD40FD" w:rsidRPr="007C4E58">
              <w:rPr>
                <w:szCs w:val="28"/>
                <w:lang w:val="en-US"/>
              </w:rPr>
              <w:t>4</w:t>
            </w:r>
            <w:r w:rsidRPr="007C4E58">
              <w:rPr>
                <w:szCs w:val="28"/>
              </w:rPr>
              <w:t>.20</w:t>
            </w:r>
            <w:r w:rsidR="0008637A" w:rsidRPr="007C4E58">
              <w:rPr>
                <w:szCs w:val="28"/>
                <w:lang w:val="en-US"/>
              </w:rPr>
              <w:t>2</w:t>
            </w:r>
            <w:r w:rsidR="007C4E58" w:rsidRPr="007C4E58">
              <w:rPr>
                <w:szCs w:val="28"/>
              </w:rPr>
              <w:t>3</w:t>
            </w:r>
            <w:r w:rsidRPr="007C4E58">
              <w:rPr>
                <w:szCs w:val="28"/>
              </w:rPr>
              <w:t xml:space="preserve"> № </w:t>
            </w:r>
            <w:r w:rsidR="007C4E58" w:rsidRPr="007C4E58">
              <w:rPr>
                <w:szCs w:val="28"/>
              </w:rPr>
              <w:t>09</w:t>
            </w:r>
          </w:p>
        </w:tc>
      </w:tr>
    </w:tbl>
    <w:p w:rsidR="008E5F75" w:rsidRDefault="008E5F75" w:rsidP="00EB3D40">
      <w:pPr>
        <w:spacing w:after="0" w:line="276" w:lineRule="auto"/>
        <w:ind w:left="0" w:right="0" w:firstLine="0"/>
        <w:jc w:val="center"/>
        <w:rPr>
          <w:szCs w:val="28"/>
        </w:rPr>
      </w:pPr>
    </w:p>
    <w:p w:rsidR="00D319F3" w:rsidRDefault="005755A0" w:rsidP="00EB3D40">
      <w:pPr>
        <w:spacing w:after="0" w:line="276" w:lineRule="auto"/>
        <w:ind w:left="0" w:right="0" w:firstLine="0"/>
        <w:jc w:val="left"/>
        <w:rPr>
          <w:sz w:val="24"/>
        </w:rPr>
      </w:pPr>
      <w:r>
        <w:rPr>
          <w:sz w:val="24"/>
        </w:rPr>
        <w:t xml:space="preserve"> </w:t>
      </w:r>
    </w:p>
    <w:p w:rsidR="00EB3D40" w:rsidRPr="00D816AF" w:rsidRDefault="005755A0" w:rsidP="00EB3D40">
      <w:pPr>
        <w:spacing w:after="0" w:line="276" w:lineRule="auto"/>
        <w:ind w:left="0" w:right="0" w:firstLine="0"/>
        <w:jc w:val="left"/>
        <w:rPr>
          <w:sz w:val="24"/>
        </w:rPr>
      </w:pPr>
      <w:r>
        <w:rPr>
          <w:sz w:val="24"/>
        </w:rPr>
        <w:t xml:space="preserve"> </w:t>
      </w:r>
    </w:p>
    <w:p w:rsidR="00EB3D40" w:rsidRPr="00D816AF" w:rsidRDefault="00EB3D40" w:rsidP="00EB3D40">
      <w:pPr>
        <w:spacing w:after="0" w:line="276" w:lineRule="auto"/>
        <w:ind w:left="0" w:right="0" w:firstLine="0"/>
        <w:jc w:val="left"/>
        <w:rPr>
          <w:sz w:val="24"/>
        </w:rPr>
      </w:pPr>
    </w:p>
    <w:p w:rsidR="00EB3D40" w:rsidRPr="00D816AF" w:rsidRDefault="00EB3D40" w:rsidP="00EB3D40">
      <w:pPr>
        <w:spacing w:after="0" w:line="276" w:lineRule="auto"/>
        <w:ind w:left="0" w:right="0" w:firstLine="0"/>
        <w:jc w:val="left"/>
        <w:rPr>
          <w:sz w:val="24"/>
        </w:rPr>
      </w:pPr>
      <w:bookmarkStart w:id="0" w:name="_GoBack"/>
      <w:bookmarkEnd w:id="0"/>
    </w:p>
    <w:p w:rsidR="00EB3D40" w:rsidRPr="00D816AF" w:rsidRDefault="00EB3D40" w:rsidP="00EB3D40">
      <w:pPr>
        <w:spacing w:after="0" w:line="276" w:lineRule="auto"/>
        <w:ind w:left="0" w:right="0" w:firstLine="0"/>
        <w:jc w:val="left"/>
        <w:rPr>
          <w:sz w:val="24"/>
        </w:rPr>
      </w:pPr>
    </w:p>
    <w:p w:rsidR="00EB3D40" w:rsidRPr="00D816AF" w:rsidRDefault="00EB3D40" w:rsidP="00EB3D40">
      <w:pPr>
        <w:spacing w:after="0" w:line="276" w:lineRule="auto"/>
        <w:ind w:left="0" w:right="0" w:firstLine="0"/>
        <w:jc w:val="left"/>
        <w:rPr>
          <w:sz w:val="24"/>
        </w:rPr>
      </w:pPr>
    </w:p>
    <w:p w:rsidR="00D319F3" w:rsidRDefault="005755A0" w:rsidP="00EB3D40">
      <w:pPr>
        <w:spacing w:after="0" w:line="276" w:lineRule="auto"/>
        <w:ind w:left="0" w:right="0" w:firstLine="0"/>
        <w:jc w:val="left"/>
        <w:rPr>
          <w:sz w:val="24"/>
        </w:rPr>
      </w:pPr>
      <w:r>
        <w:rPr>
          <w:sz w:val="24"/>
        </w:rPr>
        <w:t xml:space="preserve"> </w:t>
      </w:r>
    </w:p>
    <w:p w:rsidR="009F4F73" w:rsidRDefault="005755A0" w:rsidP="00C35C4B">
      <w:pPr>
        <w:spacing w:after="0" w:line="276" w:lineRule="auto"/>
        <w:ind w:left="0" w:right="0" w:firstLine="0"/>
        <w:jc w:val="center"/>
        <w:rPr>
          <w:b/>
          <w:sz w:val="20"/>
        </w:rPr>
      </w:pPr>
      <w:r>
        <w:t>Москва</w:t>
      </w:r>
      <w:r w:rsidR="00464DAE">
        <w:t xml:space="preserve"> </w:t>
      </w:r>
      <w:r w:rsidR="00407E75">
        <w:t xml:space="preserve">– </w:t>
      </w:r>
      <w:r w:rsidR="00464DAE">
        <w:t>20</w:t>
      </w:r>
      <w:r w:rsidR="0008637A">
        <w:rPr>
          <w:lang w:val="en-US"/>
        </w:rPr>
        <w:t>2</w:t>
      </w:r>
      <w:r w:rsidR="00C35C4B">
        <w:rPr>
          <w:lang w:val="en-US"/>
        </w:rPr>
        <w:t>3</w:t>
      </w:r>
      <w:r>
        <w:t xml:space="preserve"> </w:t>
      </w:r>
      <w:r>
        <w:rPr>
          <w:b/>
          <w:sz w:val="20"/>
        </w:rPr>
        <w:t xml:space="preserve"> </w:t>
      </w:r>
      <w:r w:rsidR="009F4F73">
        <w:rPr>
          <w:b/>
          <w:sz w:val="20"/>
        </w:rPr>
        <w:br w:type="page"/>
      </w:r>
    </w:p>
    <w:p w:rsidR="00975DA8" w:rsidRPr="00407E75" w:rsidRDefault="008E5F75" w:rsidP="00EB3D40">
      <w:pPr>
        <w:spacing w:line="276" w:lineRule="auto"/>
        <w:ind w:left="0" w:right="63" w:firstLine="0"/>
        <w:jc w:val="center"/>
        <w:rPr>
          <w:b/>
        </w:rPr>
      </w:pPr>
      <w:r w:rsidRPr="00407E75">
        <w:rPr>
          <w:b/>
        </w:rPr>
        <w:lastRenderedPageBreak/>
        <w:t>Аннотация</w:t>
      </w:r>
    </w:p>
    <w:p w:rsidR="008E5F75" w:rsidRDefault="008E5F75" w:rsidP="00EB3D40">
      <w:pPr>
        <w:spacing w:line="276" w:lineRule="auto"/>
        <w:ind w:left="0" w:right="63" w:firstLine="0"/>
        <w:jc w:val="center"/>
      </w:pPr>
    </w:p>
    <w:p w:rsidR="000B4198" w:rsidRPr="000B4198" w:rsidRDefault="000B4198" w:rsidP="009F4F73">
      <w:pPr>
        <w:spacing w:line="276" w:lineRule="auto"/>
        <w:ind w:left="0" w:right="0" w:firstLine="709"/>
        <w:rPr>
          <w:szCs w:val="28"/>
        </w:rPr>
      </w:pPr>
      <w:r>
        <w:rPr>
          <w:szCs w:val="28"/>
        </w:rPr>
        <w:t>Ц</w:t>
      </w:r>
      <w:r w:rsidRPr="000B4198">
        <w:rPr>
          <w:szCs w:val="28"/>
        </w:rPr>
        <w:t xml:space="preserve">ели и задачи ОП ВО по направлению 09.04.01 «Информатика и вычислительная техника» и программы подготовки «Информационные технологии в строительстве» состоит в развитии у студента </w:t>
      </w:r>
      <w:r>
        <w:rPr>
          <w:szCs w:val="28"/>
        </w:rPr>
        <w:t>профессиональных навыков и</w:t>
      </w:r>
      <w:r w:rsidRPr="000B4198">
        <w:rPr>
          <w:szCs w:val="28"/>
        </w:rPr>
        <w:t xml:space="preserve"> формировани</w:t>
      </w:r>
      <w:r>
        <w:rPr>
          <w:szCs w:val="28"/>
        </w:rPr>
        <w:t>и</w:t>
      </w:r>
      <w:r w:rsidRPr="000B4198">
        <w:rPr>
          <w:szCs w:val="28"/>
        </w:rPr>
        <w:t xml:space="preserve"> у него общекультурных и профессиональных компетенций в соответствии с ФГОС </w:t>
      </w:r>
      <w:proofErr w:type="gramStart"/>
      <w:r w:rsidRPr="000B4198">
        <w:rPr>
          <w:szCs w:val="28"/>
        </w:rPr>
        <w:t>ВО</w:t>
      </w:r>
      <w:proofErr w:type="gramEnd"/>
      <w:r w:rsidRPr="000B4198">
        <w:rPr>
          <w:szCs w:val="28"/>
        </w:rPr>
        <w:t xml:space="preserve">. </w:t>
      </w:r>
    </w:p>
    <w:p w:rsidR="000B4198" w:rsidRDefault="000B4198" w:rsidP="000B4198">
      <w:pPr>
        <w:spacing w:line="276" w:lineRule="auto"/>
        <w:ind w:left="0" w:right="62" w:firstLine="709"/>
        <w:rPr>
          <w:szCs w:val="28"/>
        </w:rPr>
      </w:pPr>
      <w:r w:rsidRPr="000B4198">
        <w:rPr>
          <w:szCs w:val="28"/>
        </w:rPr>
        <w:t xml:space="preserve">В </w:t>
      </w:r>
      <w:r>
        <w:rPr>
          <w:szCs w:val="28"/>
        </w:rPr>
        <w:t>процессе</w:t>
      </w:r>
      <w:r w:rsidRPr="000B4198">
        <w:rPr>
          <w:szCs w:val="28"/>
        </w:rPr>
        <w:t xml:space="preserve"> обучения общими целями основной образовательной программы магистра явля</w:t>
      </w:r>
      <w:r>
        <w:rPr>
          <w:szCs w:val="28"/>
        </w:rPr>
        <w:t>е</w:t>
      </w:r>
      <w:r w:rsidRPr="000B4198">
        <w:rPr>
          <w:szCs w:val="28"/>
        </w:rPr>
        <w:t>тся</w:t>
      </w:r>
      <w:r>
        <w:rPr>
          <w:szCs w:val="28"/>
        </w:rPr>
        <w:t xml:space="preserve"> выработка компетенций, позволяющих </w:t>
      </w:r>
      <w:r w:rsidRPr="000B4198">
        <w:rPr>
          <w:szCs w:val="28"/>
        </w:rPr>
        <w:t xml:space="preserve">выпускнику: </w:t>
      </w:r>
    </w:p>
    <w:p w:rsidR="000B4198" w:rsidRDefault="000B4198" w:rsidP="000B4198">
      <w:pPr>
        <w:spacing w:line="276" w:lineRule="auto"/>
        <w:ind w:left="0" w:right="62" w:firstLine="709"/>
        <w:rPr>
          <w:szCs w:val="28"/>
        </w:rPr>
      </w:pPr>
      <w:r>
        <w:rPr>
          <w:szCs w:val="28"/>
        </w:rPr>
        <w:t xml:space="preserve">– </w:t>
      </w:r>
      <w:r w:rsidRPr="000B4198">
        <w:rPr>
          <w:szCs w:val="28"/>
        </w:rPr>
        <w:t xml:space="preserve">успешно проводить разработки и исследования, направленные на создание программных продуктов, </w:t>
      </w:r>
    </w:p>
    <w:p w:rsidR="000B4198" w:rsidRDefault="000B4198" w:rsidP="000B4198">
      <w:pPr>
        <w:spacing w:line="276" w:lineRule="auto"/>
        <w:ind w:left="0" w:right="62" w:firstLine="709"/>
        <w:rPr>
          <w:szCs w:val="28"/>
        </w:rPr>
      </w:pPr>
      <w:r>
        <w:rPr>
          <w:szCs w:val="28"/>
        </w:rPr>
        <w:t xml:space="preserve">– </w:t>
      </w:r>
      <w:r w:rsidRPr="000B4198">
        <w:rPr>
          <w:szCs w:val="28"/>
        </w:rPr>
        <w:t xml:space="preserve">внедрять новые программные комплексы, </w:t>
      </w:r>
    </w:p>
    <w:p w:rsidR="000B4198" w:rsidRDefault="000B4198" w:rsidP="000B4198">
      <w:pPr>
        <w:spacing w:line="276" w:lineRule="auto"/>
        <w:ind w:left="0" w:right="62" w:firstLine="709"/>
        <w:rPr>
          <w:szCs w:val="28"/>
        </w:rPr>
      </w:pPr>
      <w:r>
        <w:rPr>
          <w:szCs w:val="28"/>
        </w:rPr>
        <w:t xml:space="preserve">– </w:t>
      </w:r>
      <w:r w:rsidRPr="000B4198">
        <w:rPr>
          <w:szCs w:val="28"/>
        </w:rPr>
        <w:t xml:space="preserve">выполнять научные исследования для внедрения инновационных решений в различных сферах проектирования. </w:t>
      </w:r>
    </w:p>
    <w:p w:rsidR="000B4198" w:rsidRPr="000B4198" w:rsidRDefault="000B4198" w:rsidP="000B4198">
      <w:pPr>
        <w:spacing w:line="276" w:lineRule="auto"/>
        <w:ind w:left="0" w:right="62" w:firstLine="709"/>
        <w:rPr>
          <w:szCs w:val="28"/>
        </w:rPr>
      </w:pPr>
      <w:r w:rsidRPr="000B4198">
        <w:rPr>
          <w:szCs w:val="28"/>
        </w:rPr>
        <w:t>Магистр</w:t>
      </w:r>
      <w:r>
        <w:rPr>
          <w:szCs w:val="28"/>
        </w:rPr>
        <w:t>ы</w:t>
      </w:r>
      <w:r w:rsidRPr="000B4198">
        <w:rPr>
          <w:szCs w:val="28"/>
        </w:rPr>
        <w:t xml:space="preserve"> могут реализовать свои знания и навыки в научно-исследовательских, проектных организациях, строительных компаниях.</w:t>
      </w:r>
    </w:p>
    <w:p w:rsidR="00840A8F" w:rsidRPr="002525D5" w:rsidRDefault="00840A8F" w:rsidP="00840A8F">
      <w:pPr>
        <w:spacing w:line="276" w:lineRule="auto"/>
        <w:ind w:left="0" w:right="62" w:firstLine="709"/>
        <w:rPr>
          <w:szCs w:val="28"/>
        </w:rPr>
      </w:pPr>
      <w:r w:rsidRPr="002525D5">
        <w:rPr>
          <w:szCs w:val="28"/>
        </w:rPr>
        <w:t>К вступительным испытаниям в магистратуру допускаются лица имеющие документ государственного образца о высшем образовании любого уровня (диплом бакалавра или специалиста).</w:t>
      </w:r>
    </w:p>
    <w:p w:rsidR="00840A8F" w:rsidRPr="002525D5" w:rsidRDefault="00840A8F" w:rsidP="00840A8F">
      <w:pPr>
        <w:spacing w:line="276" w:lineRule="auto"/>
        <w:ind w:left="0" w:right="62" w:firstLine="709"/>
        <w:rPr>
          <w:szCs w:val="28"/>
        </w:rPr>
      </w:pPr>
      <w:r w:rsidRPr="002525D5">
        <w:rPr>
          <w:szCs w:val="28"/>
        </w:rPr>
        <w:t xml:space="preserve">Приём осуществляется на конкурсной основе по результатам вступительных испытаний. </w:t>
      </w:r>
    </w:p>
    <w:p w:rsidR="00840A8F" w:rsidRPr="00840A8F" w:rsidRDefault="00840A8F" w:rsidP="00BA1659">
      <w:pPr>
        <w:spacing w:line="276" w:lineRule="auto"/>
        <w:ind w:left="0" w:right="62" w:firstLine="709"/>
        <w:rPr>
          <w:szCs w:val="28"/>
        </w:rPr>
      </w:pPr>
      <w:r w:rsidRPr="00840A8F">
        <w:rPr>
          <w:szCs w:val="28"/>
        </w:rPr>
        <w:t>Настоящая программа составлена на основе требований</w:t>
      </w:r>
      <w:r w:rsidR="00BA1659">
        <w:rPr>
          <w:szCs w:val="28"/>
        </w:rPr>
        <w:t>,</w:t>
      </w:r>
      <w:r w:rsidRPr="00840A8F">
        <w:rPr>
          <w:szCs w:val="28"/>
        </w:rPr>
        <w:t xml:space="preserve"> определяемых действующими Федеральными государственными образовательными стандартами высшего образования к обязательному минимуму содержания и уровню подготовки бакалавра по направлению подготовки 09.0</w:t>
      </w:r>
      <w:r w:rsidR="00BA1659">
        <w:rPr>
          <w:szCs w:val="28"/>
        </w:rPr>
        <w:t>3</w:t>
      </w:r>
      <w:r w:rsidRPr="00840A8F">
        <w:rPr>
          <w:szCs w:val="28"/>
        </w:rPr>
        <w:t>.01 «Информатика и вычислительная техника» с профилем «</w:t>
      </w:r>
      <w:r w:rsidR="00C35C4B">
        <w:rPr>
          <w:szCs w:val="28"/>
        </w:rPr>
        <w:t>Системы автоматизированного проектирования</w:t>
      </w:r>
      <w:r w:rsidRPr="00840A8F">
        <w:rPr>
          <w:szCs w:val="28"/>
        </w:rPr>
        <w:t>». Объём и содержание необходимых знаний определяются перечнем основных дисциплин учебного плана подготовки бакалавров с ориентировкой на дальнейшее обучение в магистратуре по программе «</w:t>
      </w:r>
      <w:r w:rsidR="00C35C4B" w:rsidRPr="00840A8F">
        <w:rPr>
          <w:szCs w:val="28"/>
        </w:rPr>
        <w:t>Информационные технологии в строительстве</w:t>
      </w:r>
      <w:r w:rsidRPr="00840A8F">
        <w:rPr>
          <w:szCs w:val="28"/>
        </w:rPr>
        <w:t>».</w:t>
      </w:r>
    </w:p>
    <w:p w:rsidR="00840A8F" w:rsidRDefault="00840A8F" w:rsidP="00840A8F">
      <w:pPr>
        <w:spacing w:line="276" w:lineRule="auto"/>
        <w:ind w:left="0" w:right="62" w:firstLine="709"/>
        <w:rPr>
          <w:szCs w:val="28"/>
        </w:rPr>
      </w:pPr>
      <w:r w:rsidRPr="002525D5">
        <w:rPr>
          <w:szCs w:val="28"/>
        </w:rPr>
        <w:t xml:space="preserve">Вступительные испытания в магистратуру проводятся в письменной форме. Результаты испытаний оцениваются по 100-балльной системе оценки. Все экзаменационные билеты рассчитаны на комплексную проверку подготовки поступающих и содержат три вопроса. Продолжительность экзамена 90 минут. </w:t>
      </w:r>
      <w:r w:rsidRPr="00840A8F">
        <w:rPr>
          <w:szCs w:val="28"/>
        </w:rPr>
        <w:t>Экзамен считается сданным на оценку «неудовлетворительно», если абитуриент набрал менее 60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D72635" w:rsidTr="00D6220A">
        <w:trPr>
          <w:trHeight w:val="726"/>
        </w:trPr>
        <w:tc>
          <w:tcPr>
            <w:tcW w:w="1951" w:type="dxa"/>
            <w:vAlign w:val="center"/>
          </w:tcPr>
          <w:p w:rsidR="00D72635" w:rsidRPr="008D2E92" w:rsidRDefault="00D72635" w:rsidP="00D72635">
            <w:pPr>
              <w:autoSpaceDE w:val="0"/>
              <w:autoSpaceDN w:val="0"/>
              <w:adjustRightInd w:val="0"/>
              <w:spacing w:after="0" w:line="360" w:lineRule="auto"/>
              <w:ind w:left="0" w:right="0" w:firstLine="0"/>
              <w:jc w:val="center"/>
              <w:rPr>
                <w:szCs w:val="28"/>
                <w:shd w:val="clear" w:color="auto" w:fill="FFFFFF"/>
              </w:rPr>
            </w:pPr>
            <w:r w:rsidRPr="008D2E92">
              <w:rPr>
                <w:szCs w:val="28"/>
              </w:rPr>
              <w:lastRenderedPageBreak/>
              <w:t>Баллы</w:t>
            </w:r>
          </w:p>
        </w:tc>
        <w:tc>
          <w:tcPr>
            <w:tcW w:w="7620" w:type="dxa"/>
            <w:vAlign w:val="center"/>
          </w:tcPr>
          <w:p w:rsidR="00D72635" w:rsidRPr="008D2E92" w:rsidRDefault="00D72635" w:rsidP="00D72635">
            <w:pPr>
              <w:autoSpaceDE w:val="0"/>
              <w:autoSpaceDN w:val="0"/>
              <w:adjustRightInd w:val="0"/>
              <w:spacing w:after="0" w:line="360" w:lineRule="auto"/>
              <w:ind w:left="0" w:right="0" w:firstLine="0"/>
              <w:jc w:val="center"/>
              <w:rPr>
                <w:szCs w:val="28"/>
                <w:shd w:val="clear" w:color="auto" w:fill="FFFFFF"/>
              </w:rPr>
            </w:pPr>
            <w:r w:rsidRPr="008D2E92">
              <w:rPr>
                <w:szCs w:val="28"/>
              </w:rPr>
              <w:t>Критерии выставления оценки</w:t>
            </w:r>
          </w:p>
        </w:tc>
      </w:tr>
      <w:tr w:rsidR="00D72635" w:rsidTr="00D6220A">
        <w:trPr>
          <w:trHeight w:val="1511"/>
        </w:trPr>
        <w:tc>
          <w:tcPr>
            <w:tcW w:w="1951" w:type="dxa"/>
            <w:vAlign w:val="center"/>
          </w:tcPr>
          <w:p w:rsidR="00D72635" w:rsidRPr="008D2E92" w:rsidRDefault="00D72635" w:rsidP="00D72635">
            <w:pPr>
              <w:spacing w:after="0" w:line="360" w:lineRule="auto"/>
              <w:ind w:left="0" w:right="0" w:firstLine="0"/>
              <w:jc w:val="center"/>
              <w:rPr>
                <w:szCs w:val="28"/>
              </w:rPr>
            </w:pPr>
            <w:r w:rsidRPr="008D2E92">
              <w:rPr>
                <w:szCs w:val="28"/>
              </w:rPr>
              <w:t>91- 100</w:t>
            </w:r>
          </w:p>
        </w:tc>
        <w:tc>
          <w:tcPr>
            <w:tcW w:w="7620" w:type="dxa"/>
            <w:vAlign w:val="center"/>
          </w:tcPr>
          <w:p w:rsidR="00D72635" w:rsidRPr="002525D5" w:rsidRDefault="00D72635" w:rsidP="00D72635">
            <w:pPr>
              <w:spacing w:after="0" w:line="360" w:lineRule="auto"/>
              <w:ind w:left="0" w:right="0" w:firstLine="0"/>
              <w:rPr>
                <w:szCs w:val="28"/>
              </w:rPr>
            </w:pPr>
            <w:r w:rsidRPr="002525D5">
              <w:t>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tc>
      </w:tr>
      <w:tr w:rsidR="00D72635" w:rsidTr="00D6220A">
        <w:trPr>
          <w:trHeight w:val="1553"/>
        </w:trPr>
        <w:tc>
          <w:tcPr>
            <w:tcW w:w="1951" w:type="dxa"/>
            <w:vAlign w:val="center"/>
          </w:tcPr>
          <w:p w:rsidR="00D72635" w:rsidRPr="008D2E92" w:rsidRDefault="00D72635" w:rsidP="00D72635">
            <w:pPr>
              <w:spacing w:after="0" w:line="360" w:lineRule="auto"/>
              <w:ind w:left="0" w:right="0" w:firstLine="0"/>
              <w:jc w:val="center"/>
              <w:rPr>
                <w:szCs w:val="28"/>
              </w:rPr>
            </w:pPr>
            <w:r w:rsidRPr="008D2E92">
              <w:rPr>
                <w:szCs w:val="28"/>
              </w:rPr>
              <w:t>76- 90</w:t>
            </w:r>
          </w:p>
        </w:tc>
        <w:tc>
          <w:tcPr>
            <w:tcW w:w="7620" w:type="dxa"/>
            <w:vAlign w:val="center"/>
          </w:tcPr>
          <w:p w:rsidR="00D72635" w:rsidRPr="008D2E92" w:rsidRDefault="00D72635" w:rsidP="00D72635">
            <w:pPr>
              <w:spacing w:after="0" w:line="360" w:lineRule="auto"/>
              <w:ind w:left="0" w:right="0" w:firstLine="0"/>
              <w:rPr>
                <w:szCs w:val="28"/>
              </w:rPr>
            </w:pPr>
            <w:r w:rsidRPr="008D2E92">
              <w:rPr>
                <w:szCs w:val="28"/>
              </w:rPr>
              <w:t xml:space="preserve">Хорошее знание рассматриваемого </w:t>
            </w:r>
            <w:r w:rsidRPr="002525D5">
              <w:t xml:space="preserve">программного материала, логично отвечает на поставленный вопрос, </w:t>
            </w:r>
            <w:r w:rsidRPr="008D2E92">
              <w:rPr>
                <w:szCs w:val="28"/>
              </w:rPr>
              <w:t>но с некоторыми неточностями.</w:t>
            </w:r>
          </w:p>
        </w:tc>
      </w:tr>
      <w:tr w:rsidR="00D72635" w:rsidTr="00D6220A">
        <w:trPr>
          <w:trHeight w:val="1722"/>
        </w:trPr>
        <w:tc>
          <w:tcPr>
            <w:tcW w:w="1951" w:type="dxa"/>
            <w:vAlign w:val="center"/>
          </w:tcPr>
          <w:p w:rsidR="00D72635" w:rsidRPr="008D2E92" w:rsidRDefault="00D72635" w:rsidP="00D72635">
            <w:pPr>
              <w:spacing w:after="0" w:line="360" w:lineRule="auto"/>
              <w:ind w:left="0" w:right="0" w:firstLine="0"/>
              <w:jc w:val="center"/>
              <w:rPr>
                <w:szCs w:val="28"/>
              </w:rPr>
            </w:pPr>
            <w:r w:rsidRPr="008D2E92">
              <w:rPr>
                <w:szCs w:val="28"/>
              </w:rPr>
              <w:t>67-75</w:t>
            </w:r>
          </w:p>
        </w:tc>
        <w:tc>
          <w:tcPr>
            <w:tcW w:w="7620" w:type="dxa"/>
            <w:vAlign w:val="center"/>
          </w:tcPr>
          <w:p w:rsidR="00D72635" w:rsidRPr="00432290" w:rsidRDefault="00D72635" w:rsidP="00D72635">
            <w:pPr>
              <w:spacing w:after="0" w:line="360" w:lineRule="auto"/>
              <w:ind w:left="0" w:right="0" w:firstLine="0"/>
            </w:pPr>
            <w:r>
              <w:t>П</w:t>
            </w:r>
            <w:r w:rsidRPr="00432290">
              <w:t>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w:t>
            </w:r>
            <w:r>
              <w:t>ю</w:t>
            </w:r>
            <w:r w:rsidRPr="00432290">
              <w:t>тся уточняющие вопросы.</w:t>
            </w:r>
          </w:p>
        </w:tc>
      </w:tr>
      <w:tr w:rsidR="00D72635" w:rsidTr="00D6220A">
        <w:trPr>
          <w:trHeight w:val="2062"/>
        </w:trPr>
        <w:tc>
          <w:tcPr>
            <w:tcW w:w="1951" w:type="dxa"/>
            <w:vAlign w:val="center"/>
          </w:tcPr>
          <w:p w:rsidR="00D72635" w:rsidRPr="008D2E92" w:rsidRDefault="00D72635" w:rsidP="00D72635">
            <w:pPr>
              <w:spacing w:after="0" w:line="360" w:lineRule="auto"/>
              <w:ind w:left="0" w:right="0" w:firstLine="0"/>
              <w:jc w:val="center"/>
              <w:rPr>
                <w:szCs w:val="28"/>
              </w:rPr>
            </w:pPr>
            <w:r w:rsidRPr="008D2E92">
              <w:rPr>
                <w:szCs w:val="28"/>
              </w:rPr>
              <w:t>60-66</w:t>
            </w:r>
          </w:p>
        </w:tc>
        <w:tc>
          <w:tcPr>
            <w:tcW w:w="7620" w:type="dxa"/>
            <w:vAlign w:val="center"/>
          </w:tcPr>
          <w:p w:rsidR="00D72635" w:rsidRPr="008D2E92" w:rsidRDefault="00D72635" w:rsidP="00D72635">
            <w:pPr>
              <w:spacing w:after="0" w:line="360" w:lineRule="auto"/>
              <w:ind w:left="0" w:right="0" w:firstLine="0"/>
              <w:rPr>
                <w:szCs w:val="28"/>
              </w:rPr>
            </w:pPr>
            <w:r w:rsidRPr="008D2E92">
              <w:rPr>
                <w:szCs w:val="28"/>
              </w:rPr>
              <w:t xml:space="preserve">Самое общее представление о </w:t>
            </w:r>
            <w:r w:rsidRPr="00432290">
              <w:t>программно</w:t>
            </w:r>
            <w:r>
              <w:t>м</w:t>
            </w:r>
            <w:r w:rsidRPr="00432290">
              <w:t xml:space="preserve"> материал</w:t>
            </w:r>
            <w:r>
              <w:t>е</w:t>
            </w:r>
            <w:r w:rsidRPr="00432290">
              <w:t>; в формулировании ответа отсутствует должная связь между анализом, аргументацией и выводами.</w:t>
            </w:r>
            <w:r>
              <w:t xml:space="preserve"> Допускает серье</w:t>
            </w:r>
            <w:r w:rsidRPr="008D2E92">
              <w:rPr>
                <w:szCs w:val="28"/>
              </w:rPr>
              <w:t>зные ошибки.</w:t>
            </w:r>
          </w:p>
        </w:tc>
      </w:tr>
      <w:tr w:rsidR="00D72635" w:rsidTr="00D6220A">
        <w:trPr>
          <w:trHeight w:val="1726"/>
        </w:trPr>
        <w:tc>
          <w:tcPr>
            <w:tcW w:w="1951" w:type="dxa"/>
            <w:vAlign w:val="center"/>
          </w:tcPr>
          <w:p w:rsidR="00D72635" w:rsidRPr="008D2E92" w:rsidRDefault="00D72635" w:rsidP="00D72635">
            <w:pPr>
              <w:spacing w:after="0" w:line="360" w:lineRule="auto"/>
              <w:ind w:left="0" w:right="0" w:firstLine="0"/>
              <w:jc w:val="center"/>
              <w:rPr>
                <w:szCs w:val="28"/>
              </w:rPr>
            </w:pPr>
            <w:r w:rsidRPr="008D2E92">
              <w:rPr>
                <w:szCs w:val="28"/>
              </w:rPr>
              <w:t>0-59</w:t>
            </w:r>
          </w:p>
        </w:tc>
        <w:tc>
          <w:tcPr>
            <w:tcW w:w="7620" w:type="dxa"/>
            <w:vAlign w:val="center"/>
          </w:tcPr>
          <w:p w:rsidR="00D72635" w:rsidRPr="008D2E92" w:rsidRDefault="00D72635" w:rsidP="00D72635">
            <w:pPr>
              <w:spacing w:after="0" w:line="360" w:lineRule="auto"/>
              <w:ind w:left="0" w:right="0" w:firstLine="0"/>
              <w:rPr>
                <w:szCs w:val="28"/>
              </w:rPr>
            </w:pPr>
            <w:r>
              <w:rPr>
                <w:szCs w:val="28"/>
              </w:rPr>
              <w:t>П</w:t>
            </w:r>
            <w:r w:rsidRPr="00E11C66">
              <w:rPr>
                <w:szCs w:val="28"/>
              </w:rPr>
              <w:t xml:space="preserve">оказывает недостаточные знания программного материала, не </w:t>
            </w:r>
            <w:proofErr w:type="gramStart"/>
            <w:r w:rsidRPr="00E11C66">
              <w:rPr>
                <w:szCs w:val="28"/>
              </w:rPr>
              <w:t>способен</w:t>
            </w:r>
            <w:proofErr w:type="gramEnd"/>
            <w:r w:rsidRPr="00E11C66">
              <w:rPr>
                <w:szCs w:val="28"/>
              </w:rPr>
              <w:t xml:space="preserve"> аргументировано и последовательно его излагать, допускает грубые ошибки в ответах, неправильно отвечает на поставленный вопрос или затрудняется с ответом</w:t>
            </w:r>
            <w:r>
              <w:rPr>
                <w:szCs w:val="28"/>
              </w:rPr>
              <w:t>.</w:t>
            </w:r>
          </w:p>
        </w:tc>
      </w:tr>
    </w:tbl>
    <w:p w:rsidR="009F4F73" w:rsidRDefault="009F4F73" w:rsidP="00EB3D40">
      <w:pPr>
        <w:spacing w:after="0" w:line="276" w:lineRule="auto"/>
        <w:ind w:left="708" w:right="0" w:firstLine="0"/>
        <w:jc w:val="left"/>
        <w:rPr>
          <w:i/>
        </w:rPr>
      </w:pPr>
    </w:p>
    <w:p w:rsidR="009F4F73" w:rsidRDefault="009F4F73">
      <w:pPr>
        <w:spacing w:after="0" w:line="240" w:lineRule="auto"/>
        <w:ind w:left="0" w:right="0" w:firstLine="0"/>
        <w:jc w:val="left"/>
        <w:rPr>
          <w:i/>
        </w:rPr>
      </w:pPr>
      <w:r>
        <w:rPr>
          <w:i/>
        </w:rPr>
        <w:br w:type="page"/>
      </w:r>
    </w:p>
    <w:p w:rsidR="00D319F3" w:rsidRDefault="00407E75" w:rsidP="009F4F73">
      <w:pPr>
        <w:keepNext/>
        <w:spacing w:after="0" w:line="276" w:lineRule="auto"/>
        <w:ind w:left="0" w:right="0" w:firstLine="0"/>
        <w:jc w:val="center"/>
        <w:rPr>
          <w:b/>
        </w:rPr>
      </w:pPr>
      <w:r>
        <w:rPr>
          <w:b/>
        </w:rPr>
        <w:lastRenderedPageBreak/>
        <w:t>Тематическое содержание</w:t>
      </w:r>
    </w:p>
    <w:p w:rsidR="00D6700E" w:rsidRPr="00345846" w:rsidRDefault="00D6700E" w:rsidP="00D6700E">
      <w:pPr>
        <w:keepNext/>
        <w:shd w:val="clear" w:color="auto" w:fill="FFFFFF"/>
        <w:ind w:left="0"/>
        <w:jc w:val="center"/>
        <w:rPr>
          <w:szCs w:val="28"/>
        </w:rPr>
      </w:pPr>
      <w:r w:rsidRPr="00345846">
        <w:rPr>
          <w:b/>
          <w:bCs/>
          <w:szCs w:val="28"/>
        </w:rPr>
        <w:t xml:space="preserve"> </w:t>
      </w:r>
    </w:p>
    <w:p w:rsidR="00D6700E" w:rsidRPr="00345846" w:rsidRDefault="00D6700E" w:rsidP="00D6700E">
      <w:pPr>
        <w:keepNext/>
        <w:shd w:val="clear" w:color="auto" w:fill="FFFFFF"/>
        <w:ind w:left="0"/>
        <w:jc w:val="center"/>
        <w:rPr>
          <w:b/>
          <w:szCs w:val="28"/>
        </w:rPr>
      </w:pPr>
      <w:r w:rsidRPr="00345846">
        <w:rPr>
          <w:b/>
          <w:szCs w:val="28"/>
        </w:rPr>
        <w:t>«Вычислительная математика»</w:t>
      </w:r>
    </w:p>
    <w:p w:rsidR="00D6700E" w:rsidRDefault="00D6700E" w:rsidP="00D6700E">
      <w:pPr>
        <w:shd w:val="clear" w:color="auto" w:fill="FFFFFF"/>
        <w:spacing w:after="0" w:line="240" w:lineRule="auto"/>
        <w:ind w:left="0" w:firstLine="720"/>
        <w:rPr>
          <w:szCs w:val="28"/>
        </w:rPr>
      </w:pPr>
      <w:r w:rsidRPr="00893216">
        <w:rPr>
          <w:szCs w:val="28"/>
        </w:rPr>
        <w:t>Алгоритмы программной реализации матричных операций. Алгоритм метода Гаусса для решения СЛАУ. Вычисление определителя, вычисление обратной матрицы методом Гаусса. Метод Гаусса с выбором главного элемента. Алгоритм программной реализации метода Гаусса с выбором главного элемента. Алгоритм метода Гаусса для симметричной левой части. Разложение исходной симметричной в произведение двух и трех матриц. Алгоритм метода Гаусса для симметричной левой части с переменной шириной ленты. Метод простых итераций. Алгоритм Гаусса-Зейделя. Метод сопряженных градиентов. Основные положения, на которых базируется метод Якоби. Матрица вращения. Алгоритм  вычисления собственных значений и собственных векторов по методу Якоби. Метод скалярных произведений для нахождения первого собственного значения. Алгоритм программной реализации метода скалярных произведений. Аппроксимация производных. Дифференциальные зависимости в балке. Метод конечных разностей. Применение метода конечных разностей к расчету балочных систем.</w:t>
      </w:r>
    </w:p>
    <w:p w:rsidR="00D6700E" w:rsidRPr="00893216" w:rsidRDefault="00D6700E" w:rsidP="00D6700E">
      <w:pPr>
        <w:shd w:val="clear" w:color="auto" w:fill="FFFFFF"/>
        <w:spacing w:after="0" w:line="240" w:lineRule="auto"/>
        <w:ind w:left="0" w:firstLine="720"/>
        <w:rPr>
          <w:szCs w:val="28"/>
        </w:rPr>
      </w:pPr>
    </w:p>
    <w:p w:rsidR="00D6700E" w:rsidRPr="00345846" w:rsidRDefault="00D6700E" w:rsidP="00D6700E">
      <w:pPr>
        <w:keepNext/>
        <w:shd w:val="clear" w:color="auto" w:fill="FFFFFF"/>
        <w:ind w:left="0"/>
        <w:jc w:val="center"/>
        <w:rPr>
          <w:b/>
          <w:szCs w:val="28"/>
        </w:rPr>
      </w:pPr>
      <w:r w:rsidRPr="00345846">
        <w:rPr>
          <w:b/>
          <w:szCs w:val="28"/>
        </w:rPr>
        <w:t>«Теория вероятностей и математическая статистика»</w:t>
      </w:r>
    </w:p>
    <w:p w:rsidR="00D6700E" w:rsidRPr="00345846" w:rsidRDefault="00D6700E" w:rsidP="00D6700E">
      <w:pPr>
        <w:shd w:val="clear" w:color="auto" w:fill="FFFFFF"/>
        <w:spacing w:after="0" w:line="240" w:lineRule="auto"/>
        <w:ind w:left="0" w:firstLine="720"/>
        <w:rPr>
          <w:szCs w:val="28"/>
        </w:rPr>
      </w:pPr>
      <w:r w:rsidRPr="00345846">
        <w:rPr>
          <w:szCs w:val="28"/>
        </w:rPr>
        <w:t>Дискретные случайные величины и закон их распределения. Математическое ожидание, дисперсия, среднеквадратичное отклонение. Законы распределения: биномиальное распределение. Пуассона, геометрическое распределение.</w:t>
      </w:r>
    </w:p>
    <w:p w:rsidR="00D6700E" w:rsidRPr="00345846" w:rsidRDefault="00D6700E" w:rsidP="00D6700E">
      <w:pPr>
        <w:shd w:val="clear" w:color="auto" w:fill="FFFFFF"/>
        <w:spacing w:after="0" w:line="240" w:lineRule="auto"/>
        <w:ind w:left="0" w:firstLine="720"/>
        <w:rPr>
          <w:szCs w:val="28"/>
        </w:rPr>
      </w:pPr>
      <w:r w:rsidRPr="00345846">
        <w:rPr>
          <w:szCs w:val="28"/>
        </w:rPr>
        <w:t>Закон больших чисел. Теоремы Чебышева и Бернулли. Геометрическая вероятность. Функция распределения непрерывной случайной величины. Плотность распределения непрерывной случайной величины и связь ее с функцией распределения. Числовые характеристики непрерывной случайной величины. Равномерное, показательное и нормальное законы распределения и их числовые характеристики.</w:t>
      </w:r>
      <w:r>
        <w:rPr>
          <w:szCs w:val="28"/>
        </w:rPr>
        <w:t xml:space="preserve"> </w:t>
      </w:r>
      <w:r w:rsidRPr="00345846">
        <w:rPr>
          <w:szCs w:val="28"/>
        </w:rPr>
        <w:t xml:space="preserve">Центральная предельная теорема. Понятие о системе нескольких, случайных величин. Совместное распределение случайных величин. Генеральная и выборочная совокупности. Статистическое распределение выборки. Полигон и гистограмма. Статистические оценки параметров распределения. Точечные оценки. Метод моментов. Метод наибольшего правдоподобия. Интервальные оценки. Элементы теории корреляции. </w:t>
      </w:r>
      <w:proofErr w:type="gramStart"/>
      <w:r w:rsidRPr="00345846">
        <w:rPr>
          <w:szCs w:val="28"/>
        </w:rPr>
        <w:t>Статистические оценки генеральной средней.</w:t>
      </w:r>
      <w:proofErr w:type="gramEnd"/>
      <w:r w:rsidRPr="00345846">
        <w:rPr>
          <w:szCs w:val="28"/>
        </w:rPr>
        <w:t xml:space="preserve"> Погрешность оценки. Доверительная вероятность и доверительный интервал. Понятие о случайных процессах.</w:t>
      </w:r>
    </w:p>
    <w:p w:rsidR="00D6700E" w:rsidRPr="00345846" w:rsidRDefault="00D6700E" w:rsidP="00D6700E">
      <w:pPr>
        <w:ind w:left="0" w:firstLine="720"/>
        <w:rPr>
          <w:szCs w:val="28"/>
        </w:rPr>
      </w:pPr>
    </w:p>
    <w:p w:rsidR="00D6700E" w:rsidRPr="00345846" w:rsidRDefault="00D6700E" w:rsidP="00D6700E">
      <w:pPr>
        <w:shd w:val="clear" w:color="auto" w:fill="FFFFFF"/>
        <w:ind w:left="0"/>
        <w:jc w:val="center"/>
        <w:rPr>
          <w:b/>
          <w:szCs w:val="28"/>
        </w:rPr>
      </w:pPr>
      <w:r w:rsidRPr="00345846">
        <w:rPr>
          <w:b/>
          <w:szCs w:val="28"/>
        </w:rPr>
        <w:t>«ЭВМ и периферийные устройства»</w:t>
      </w:r>
    </w:p>
    <w:p w:rsidR="00D6700E" w:rsidRPr="00345846" w:rsidRDefault="00D6700E" w:rsidP="00D6700E">
      <w:pPr>
        <w:shd w:val="clear" w:color="auto" w:fill="FFFFFF"/>
        <w:spacing w:after="0" w:line="240" w:lineRule="auto"/>
        <w:ind w:left="0" w:firstLine="720"/>
        <w:rPr>
          <w:szCs w:val="28"/>
        </w:rPr>
      </w:pPr>
      <w:r w:rsidRPr="00345846">
        <w:rPr>
          <w:szCs w:val="28"/>
        </w:rPr>
        <w:t>Принципы построения и функционирования ЭВМ и вычислительных систем;</w:t>
      </w:r>
      <w:r>
        <w:rPr>
          <w:szCs w:val="28"/>
        </w:rPr>
        <w:t xml:space="preserve"> </w:t>
      </w:r>
      <w:r w:rsidRPr="00345846">
        <w:rPr>
          <w:szCs w:val="28"/>
        </w:rPr>
        <w:t>Языки описания электронной аппаратуры;</w:t>
      </w:r>
      <w:r>
        <w:rPr>
          <w:szCs w:val="28"/>
        </w:rPr>
        <w:t xml:space="preserve"> </w:t>
      </w:r>
      <w:r w:rsidRPr="00345846">
        <w:rPr>
          <w:szCs w:val="28"/>
        </w:rPr>
        <w:t xml:space="preserve">Организация и принципы </w:t>
      </w:r>
      <w:r w:rsidRPr="00345846">
        <w:rPr>
          <w:szCs w:val="28"/>
        </w:rPr>
        <w:lastRenderedPageBreak/>
        <w:t>построения устройств памяти;</w:t>
      </w:r>
      <w:r>
        <w:rPr>
          <w:szCs w:val="28"/>
        </w:rPr>
        <w:t xml:space="preserve"> </w:t>
      </w:r>
      <w:r w:rsidRPr="00345846">
        <w:rPr>
          <w:szCs w:val="28"/>
        </w:rPr>
        <w:t>Принципы построения арифметико-логических устройств (АЛУ);</w:t>
      </w:r>
      <w:r>
        <w:rPr>
          <w:szCs w:val="28"/>
        </w:rPr>
        <w:t xml:space="preserve"> </w:t>
      </w:r>
      <w:r w:rsidRPr="00345846">
        <w:rPr>
          <w:szCs w:val="28"/>
        </w:rPr>
        <w:t>Организация и принципы построения устройств управления (УУ);</w:t>
      </w:r>
      <w:r>
        <w:rPr>
          <w:szCs w:val="28"/>
        </w:rPr>
        <w:t xml:space="preserve"> </w:t>
      </w:r>
      <w:r w:rsidRPr="00345846">
        <w:rPr>
          <w:szCs w:val="28"/>
        </w:rPr>
        <w:t>Архитектура и принципы организации процессоров;</w:t>
      </w:r>
      <w:r>
        <w:rPr>
          <w:szCs w:val="28"/>
        </w:rPr>
        <w:t xml:space="preserve"> </w:t>
      </w:r>
      <w:r w:rsidRPr="00345846">
        <w:rPr>
          <w:szCs w:val="28"/>
        </w:rPr>
        <w:t>Периферийные устройства</w:t>
      </w:r>
      <w:r w:rsidRPr="009D78C3">
        <w:rPr>
          <w:szCs w:val="28"/>
        </w:rPr>
        <w:t>.</w:t>
      </w:r>
    </w:p>
    <w:p w:rsidR="00D6700E" w:rsidRPr="00345846" w:rsidRDefault="00D6700E" w:rsidP="00D6700E">
      <w:pPr>
        <w:shd w:val="clear" w:color="auto" w:fill="FFFFFF"/>
        <w:ind w:left="0" w:firstLine="720"/>
        <w:rPr>
          <w:szCs w:val="28"/>
        </w:rPr>
      </w:pPr>
    </w:p>
    <w:p w:rsidR="00D6700E" w:rsidRPr="00345846" w:rsidRDefault="00D6700E" w:rsidP="00D6700E">
      <w:pPr>
        <w:keepNext/>
        <w:shd w:val="clear" w:color="auto" w:fill="FFFFFF"/>
        <w:ind w:left="0"/>
        <w:jc w:val="center"/>
        <w:rPr>
          <w:b/>
          <w:szCs w:val="28"/>
        </w:rPr>
      </w:pPr>
      <w:r w:rsidRPr="00345846">
        <w:rPr>
          <w:b/>
          <w:szCs w:val="28"/>
        </w:rPr>
        <w:t>«Операционные системы»</w:t>
      </w:r>
    </w:p>
    <w:p w:rsidR="00D6700E" w:rsidRPr="00345846" w:rsidRDefault="00D6700E" w:rsidP="00D6700E">
      <w:pPr>
        <w:shd w:val="clear" w:color="auto" w:fill="FFFFFF"/>
        <w:spacing w:after="0" w:line="240" w:lineRule="auto"/>
        <w:ind w:left="0" w:firstLine="720"/>
        <w:rPr>
          <w:szCs w:val="28"/>
        </w:rPr>
      </w:pPr>
      <w:r w:rsidRPr="00345846">
        <w:rPr>
          <w:szCs w:val="28"/>
        </w:rPr>
        <w:t>Управление процессами: процесс и его состояния, переключение контекста, типы потоков, однопоточная и многопоточная модели процесса, планирование и диспетчеризация, классификация алгоритмов планирования, примеры алгоритмов планирования, приоритеты: динамическое повышение приоритета.</w:t>
      </w:r>
    </w:p>
    <w:p w:rsidR="00D6700E" w:rsidRPr="00345846" w:rsidRDefault="00D6700E" w:rsidP="00D6700E">
      <w:pPr>
        <w:shd w:val="clear" w:color="auto" w:fill="FFFFFF"/>
        <w:spacing w:after="0" w:line="240" w:lineRule="auto"/>
        <w:ind w:left="0" w:firstLine="720"/>
        <w:rPr>
          <w:szCs w:val="28"/>
        </w:rPr>
      </w:pPr>
      <w:r w:rsidRPr="00345846">
        <w:rPr>
          <w:szCs w:val="28"/>
        </w:rPr>
        <w:t>Взаимодействие процессов в распределенных системах: три состояния блокировки при передаче сообщении, обмен сообщениями, вызов удаленных процедур, взаимодействие по схеме клиент-сервер: взаимоисключение и синхронизация в распределенных системах.</w:t>
      </w:r>
    </w:p>
    <w:p w:rsidR="00D6700E" w:rsidRPr="00345846" w:rsidRDefault="00D6700E" w:rsidP="00D6700E">
      <w:pPr>
        <w:shd w:val="clear" w:color="auto" w:fill="FFFFFF"/>
        <w:spacing w:after="0" w:line="240" w:lineRule="auto"/>
        <w:ind w:left="0" w:firstLine="720"/>
        <w:rPr>
          <w:szCs w:val="28"/>
        </w:rPr>
      </w:pPr>
      <w:proofErr w:type="gramStart"/>
      <w:r w:rsidRPr="00345846">
        <w:rPr>
          <w:szCs w:val="28"/>
        </w:rPr>
        <w:t xml:space="preserve">Управление памятью: задачи вертикального и горизонтального управления, памятью, управление физической памятью – основные подходы, виртуальная память </w:t>
      </w:r>
      <w:r w:rsidR="0008562C">
        <w:rPr>
          <w:szCs w:val="28"/>
        </w:rPr>
        <w:t>–</w:t>
      </w:r>
      <w:r w:rsidR="0008562C" w:rsidRPr="0008562C">
        <w:rPr>
          <w:szCs w:val="28"/>
        </w:rPr>
        <w:t xml:space="preserve"> </w:t>
      </w:r>
      <w:r w:rsidRPr="00345846">
        <w:rPr>
          <w:szCs w:val="28"/>
        </w:rPr>
        <w:t xml:space="preserve">определение и способы управления: страницами по запросам, сегментами по запросам и сегментами, поделенными на страницы, по запросам, схемы преобразования адреса, проблема занятости памяти – алгоритмы замещения страниц, анализ алгоритмов, глобальное и локальное замещение, страничное поведение процессов, выбор размера страницы, </w:t>
      </w:r>
      <w:proofErr w:type="spellStart"/>
      <w:r w:rsidRPr="00345846">
        <w:rPr>
          <w:szCs w:val="28"/>
        </w:rPr>
        <w:t>гиперстраницы</w:t>
      </w:r>
      <w:proofErr w:type="spellEnd"/>
      <w:r w:rsidRPr="00345846">
        <w:rPr>
          <w:szCs w:val="28"/>
        </w:rPr>
        <w:t>, проблемы замещения сегментов, прерывания в системе</w:t>
      </w:r>
      <w:proofErr w:type="gramEnd"/>
      <w:r w:rsidRPr="00345846">
        <w:rPr>
          <w:szCs w:val="28"/>
        </w:rPr>
        <w:t xml:space="preserve"> с сегментно-страничной организацией памяти, одноуровневая модель памяти.</w:t>
      </w:r>
    </w:p>
    <w:p w:rsidR="00D6700E" w:rsidRPr="00C35C4B" w:rsidRDefault="00D6700E" w:rsidP="00D6700E">
      <w:pPr>
        <w:shd w:val="clear" w:color="auto" w:fill="FFFFFF"/>
        <w:spacing w:after="0" w:line="240" w:lineRule="auto"/>
        <w:ind w:left="0" w:firstLine="720"/>
        <w:rPr>
          <w:szCs w:val="28"/>
        </w:rPr>
      </w:pPr>
      <w:proofErr w:type="gramStart"/>
      <w:r w:rsidRPr="00345846">
        <w:rPr>
          <w:szCs w:val="28"/>
        </w:rPr>
        <w:t>Управление устройствами: подсистема ввода-вывода, система прерываний, классификация прерываний, приоритеты прерываний, вложенные прерывания, прерывания в последовательности ввода-вывода, прерывания в ядре, проблема неточных прерываний – причины возникновения, способы взаимодействия процессора с внешними устройствами: опрос, прер</w:t>
      </w:r>
      <w:r w:rsidR="0008562C">
        <w:rPr>
          <w:szCs w:val="28"/>
        </w:rPr>
        <w:t>ывания, прямой доступ к памяти.</w:t>
      </w:r>
      <w:proofErr w:type="gramEnd"/>
    </w:p>
    <w:p w:rsidR="00D6700E" w:rsidRPr="00345846" w:rsidRDefault="00D6700E" w:rsidP="00D6700E">
      <w:pPr>
        <w:shd w:val="clear" w:color="auto" w:fill="FFFFFF"/>
        <w:spacing w:after="0" w:line="240" w:lineRule="auto"/>
        <w:ind w:left="0" w:firstLine="720"/>
        <w:rPr>
          <w:szCs w:val="28"/>
        </w:rPr>
      </w:pPr>
      <w:proofErr w:type="gramStart"/>
      <w:r w:rsidRPr="00345846">
        <w:rPr>
          <w:szCs w:val="28"/>
        </w:rPr>
        <w:t>Файловые системы: основные понятия (данные, метаданные, операции, организация, буферизация, способы доступа): уровни файловой системы; символьный уровень – содержание и структура каталогов; методы работы файловой системы, виртуальные файловые системы, стратегии резервного копирования.</w:t>
      </w:r>
      <w:proofErr w:type="gramEnd"/>
    </w:p>
    <w:p w:rsidR="00D6700E" w:rsidRPr="00345846" w:rsidRDefault="00D6700E" w:rsidP="00D6700E">
      <w:pPr>
        <w:shd w:val="clear" w:color="auto" w:fill="FFFFFF"/>
        <w:ind w:left="0" w:firstLine="720"/>
        <w:rPr>
          <w:szCs w:val="28"/>
        </w:rPr>
      </w:pPr>
    </w:p>
    <w:p w:rsidR="00D6700E" w:rsidRPr="00345846" w:rsidRDefault="00D6700E" w:rsidP="00D6700E">
      <w:pPr>
        <w:shd w:val="clear" w:color="auto" w:fill="FFFFFF"/>
        <w:ind w:left="0"/>
        <w:jc w:val="center"/>
        <w:rPr>
          <w:b/>
          <w:szCs w:val="28"/>
        </w:rPr>
      </w:pPr>
      <w:r w:rsidRPr="00345846">
        <w:rPr>
          <w:b/>
          <w:szCs w:val="28"/>
        </w:rPr>
        <w:t>«Программирование»</w:t>
      </w:r>
    </w:p>
    <w:p w:rsidR="00D6700E" w:rsidRPr="00345846" w:rsidRDefault="00D6700E" w:rsidP="00D6700E">
      <w:pPr>
        <w:shd w:val="clear" w:color="auto" w:fill="FFFFFF"/>
        <w:spacing w:after="0" w:line="240" w:lineRule="auto"/>
        <w:ind w:left="0" w:firstLine="720"/>
        <w:rPr>
          <w:szCs w:val="28"/>
        </w:rPr>
      </w:pPr>
      <w:r w:rsidRPr="00345846">
        <w:rPr>
          <w:szCs w:val="28"/>
        </w:rPr>
        <w:t xml:space="preserve">Технология разработки алгоритмов и приложений. Основные этапы разработки приложений. Определение алгоритма. Свойства алгоритма. Способы описания алгоритмов; словесный, схемный, с помощью псевдокода или языка программирования. Единая система программной документации (ЕСПД): содержание, вид, форма. Методы разработки алгоритмов и </w:t>
      </w:r>
      <w:r w:rsidRPr="00345846">
        <w:rPr>
          <w:szCs w:val="28"/>
        </w:rPr>
        <w:lastRenderedPageBreak/>
        <w:t>программ: нисходящий, восходящий. Модульное представление программ. Структурное программирование. Объектно-ориентированная технология.</w:t>
      </w:r>
    </w:p>
    <w:p w:rsidR="00D6700E" w:rsidRPr="00345846" w:rsidRDefault="00D6700E" w:rsidP="00D6700E">
      <w:pPr>
        <w:shd w:val="clear" w:color="auto" w:fill="FFFFFF"/>
        <w:spacing w:after="0" w:line="240" w:lineRule="auto"/>
        <w:ind w:left="0" w:firstLine="720"/>
        <w:rPr>
          <w:szCs w:val="28"/>
        </w:rPr>
      </w:pPr>
      <w:r w:rsidRPr="00345846">
        <w:rPr>
          <w:szCs w:val="28"/>
        </w:rPr>
        <w:t>Тестирование и отладка приложений. Методы, тестирования. Типы ошибок. Способы и средства обнаружения и локализации синтаксических и логических ошибок. Организация отладки и тестирования приложений.</w:t>
      </w:r>
    </w:p>
    <w:p w:rsidR="00D6700E" w:rsidRPr="00345846" w:rsidRDefault="00D6700E" w:rsidP="00D6700E">
      <w:pPr>
        <w:shd w:val="clear" w:color="auto" w:fill="FFFFFF"/>
        <w:spacing w:after="0" w:line="240" w:lineRule="auto"/>
        <w:ind w:left="0" w:firstLine="720"/>
        <w:rPr>
          <w:szCs w:val="28"/>
        </w:rPr>
      </w:pPr>
      <w:r w:rsidRPr="00345846">
        <w:rPr>
          <w:szCs w:val="28"/>
        </w:rPr>
        <w:t>Введение в объектно-ориентированное программирование (ООП). Тип данных класс. Составляющие класса: поля, методы, одноименные методы, свойства. Объявление класса. Объект. Основные понятия: инкапсуляция, наследование. Полиморфизм и виртуальные методы. Конструкторы и деструкторы.</w:t>
      </w:r>
      <w:r>
        <w:rPr>
          <w:szCs w:val="28"/>
        </w:rPr>
        <w:t xml:space="preserve"> </w:t>
      </w:r>
      <w:r w:rsidRPr="00345846">
        <w:rPr>
          <w:szCs w:val="28"/>
        </w:rPr>
        <w:t xml:space="preserve">Визуальное проектирование приложений. Особенности функционирования операционной системы </w:t>
      </w:r>
      <w:proofErr w:type="spellStart"/>
      <w:r w:rsidRPr="009D78C3">
        <w:rPr>
          <w:szCs w:val="28"/>
        </w:rPr>
        <w:t>Windows</w:t>
      </w:r>
      <w:proofErr w:type="spellEnd"/>
      <w:r w:rsidRPr="00345846">
        <w:rPr>
          <w:szCs w:val="28"/>
        </w:rPr>
        <w:t>. Принцип событийного управления. Реализация принципов ООП в интегрированной среде разработки. Этапы создания приложения. Основы: визуального программирования. Иерархия классов. Форма и ее модификация. Изменение свойств формы. Программирование с использованием компонентов. Библиотека визуальных компонентов. Объекты и их свойства. События и. реакция на них.</w:t>
      </w:r>
    </w:p>
    <w:p w:rsidR="00D6700E" w:rsidRPr="00345846" w:rsidRDefault="00D6700E" w:rsidP="00D6700E">
      <w:pPr>
        <w:shd w:val="clear" w:color="auto" w:fill="FFFFFF"/>
        <w:ind w:left="0"/>
        <w:jc w:val="center"/>
        <w:rPr>
          <w:b/>
          <w:szCs w:val="28"/>
        </w:rPr>
      </w:pPr>
      <w:r w:rsidRPr="00345846">
        <w:rPr>
          <w:b/>
          <w:szCs w:val="28"/>
        </w:rPr>
        <w:t>«Сети и телекоммуникации»</w:t>
      </w:r>
    </w:p>
    <w:p w:rsidR="00D6700E" w:rsidRDefault="00D6700E" w:rsidP="00D6700E">
      <w:pPr>
        <w:shd w:val="clear" w:color="auto" w:fill="FFFFFF"/>
        <w:spacing w:after="0" w:line="240" w:lineRule="auto"/>
        <w:ind w:left="0" w:firstLine="720"/>
        <w:rPr>
          <w:szCs w:val="28"/>
        </w:rPr>
      </w:pPr>
      <w:r w:rsidRPr="00345846">
        <w:rPr>
          <w:szCs w:val="28"/>
        </w:rPr>
        <w:t>Введение;</w:t>
      </w:r>
      <w:r>
        <w:rPr>
          <w:szCs w:val="28"/>
        </w:rPr>
        <w:t xml:space="preserve"> </w:t>
      </w:r>
      <w:r w:rsidRPr="00345846">
        <w:rPr>
          <w:szCs w:val="28"/>
        </w:rPr>
        <w:t>Каналы передачи данных;</w:t>
      </w:r>
      <w:r>
        <w:rPr>
          <w:szCs w:val="28"/>
        </w:rPr>
        <w:t xml:space="preserve"> </w:t>
      </w:r>
      <w:r w:rsidRPr="00345846">
        <w:rPr>
          <w:szCs w:val="28"/>
        </w:rPr>
        <w:t>Локальные вычислительные сети;</w:t>
      </w:r>
      <w:r>
        <w:rPr>
          <w:szCs w:val="28"/>
        </w:rPr>
        <w:t xml:space="preserve"> </w:t>
      </w:r>
      <w:r w:rsidRPr="00345846">
        <w:rPr>
          <w:szCs w:val="28"/>
        </w:rPr>
        <w:t>Коммутация и маршрутизация;</w:t>
      </w:r>
      <w:r>
        <w:rPr>
          <w:szCs w:val="28"/>
        </w:rPr>
        <w:t xml:space="preserve"> </w:t>
      </w:r>
      <w:r w:rsidRPr="00345846">
        <w:rPr>
          <w:szCs w:val="28"/>
        </w:rPr>
        <w:t>Территориальные сети.</w:t>
      </w:r>
      <w:r>
        <w:rPr>
          <w:szCs w:val="28"/>
        </w:rPr>
        <w:t xml:space="preserve"> </w:t>
      </w:r>
    </w:p>
    <w:p w:rsidR="00D6700E" w:rsidRPr="00345846" w:rsidRDefault="00D6700E" w:rsidP="00D6700E">
      <w:pPr>
        <w:shd w:val="clear" w:color="auto" w:fill="FFFFFF"/>
        <w:spacing w:after="0" w:line="240" w:lineRule="auto"/>
        <w:ind w:left="0" w:firstLine="720"/>
        <w:rPr>
          <w:szCs w:val="28"/>
        </w:rPr>
      </w:pPr>
    </w:p>
    <w:p w:rsidR="00D6700E" w:rsidRPr="00345846" w:rsidRDefault="00D6700E" w:rsidP="00D6700E">
      <w:pPr>
        <w:shd w:val="clear" w:color="auto" w:fill="FFFFFF"/>
        <w:ind w:left="0"/>
        <w:jc w:val="center"/>
        <w:rPr>
          <w:b/>
          <w:bCs/>
          <w:szCs w:val="28"/>
        </w:rPr>
      </w:pPr>
      <w:r w:rsidRPr="00345846">
        <w:rPr>
          <w:b/>
          <w:bCs/>
          <w:szCs w:val="28"/>
        </w:rPr>
        <w:t>«Базы данных»</w:t>
      </w:r>
    </w:p>
    <w:p w:rsidR="00D6700E" w:rsidRPr="00345846" w:rsidRDefault="00D6700E" w:rsidP="00D6700E">
      <w:pPr>
        <w:widowControl w:val="0"/>
        <w:numPr>
          <w:ilvl w:val="0"/>
          <w:numId w:val="16"/>
        </w:numPr>
        <w:shd w:val="clear" w:color="auto" w:fill="FFFFFF"/>
        <w:tabs>
          <w:tab w:val="left" w:pos="1457"/>
        </w:tabs>
        <w:autoSpaceDE w:val="0"/>
        <w:autoSpaceDN w:val="0"/>
        <w:adjustRightInd w:val="0"/>
        <w:spacing w:after="0" w:line="240" w:lineRule="auto"/>
        <w:ind w:left="0" w:right="0" w:hanging="360"/>
        <w:rPr>
          <w:szCs w:val="28"/>
        </w:rPr>
      </w:pPr>
      <w:r w:rsidRPr="00345846">
        <w:rPr>
          <w:szCs w:val="28"/>
        </w:rPr>
        <w:t>Введение в базы данных;</w:t>
      </w:r>
    </w:p>
    <w:p w:rsidR="00D6700E" w:rsidRPr="00345846" w:rsidRDefault="00D6700E" w:rsidP="00D6700E">
      <w:pPr>
        <w:widowControl w:val="0"/>
        <w:numPr>
          <w:ilvl w:val="0"/>
          <w:numId w:val="16"/>
        </w:numPr>
        <w:shd w:val="clear" w:color="auto" w:fill="FFFFFF"/>
        <w:tabs>
          <w:tab w:val="left" w:pos="1457"/>
        </w:tabs>
        <w:autoSpaceDE w:val="0"/>
        <w:autoSpaceDN w:val="0"/>
        <w:adjustRightInd w:val="0"/>
        <w:spacing w:after="0" w:line="240" w:lineRule="auto"/>
        <w:ind w:left="0" w:right="0" w:hanging="360"/>
        <w:rPr>
          <w:szCs w:val="28"/>
        </w:rPr>
      </w:pPr>
      <w:r w:rsidRPr="00345846">
        <w:rPr>
          <w:szCs w:val="28"/>
        </w:rPr>
        <w:t>Проектирование БД;</w:t>
      </w:r>
    </w:p>
    <w:p w:rsidR="00D6700E" w:rsidRPr="00345846" w:rsidRDefault="00D6700E" w:rsidP="00D6700E">
      <w:pPr>
        <w:widowControl w:val="0"/>
        <w:numPr>
          <w:ilvl w:val="0"/>
          <w:numId w:val="16"/>
        </w:numPr>
        <w:shd w:val="clear" w:color="auto" w:fill="FFFFFF"/>
        <w:tabs>
          <w:tab w:val="left" w:pos="1457"/>
        </w:tabs>
        <w:autoSpaceDE w:val="0"/>
        <w:autoSpaceDN w:val="0"/>
        <w:adjustRightInd w:val="0"/>
        <w:spacing w:after="0" w:line="240" w:lineRule="auto"/>
        <w:ind w:left="0" w:right="0" w:hanging="360"/>
        <w:rPr>
          <w:szCs w:val="28"/>
        </w:rPr>
      </w:pPr>
      <w:r w:rsidRPr="00345846">
        <w:rPr>
          <w:szCs w:val="28"/>
        </w:rPr>
        <w:t xml:space="preserve">Язык </w:t>
      </w:r>
      <w:r w:rsidRPr="00345846">
        <w:rPr>
          <w:szCs w:val="28"/>
          <w:lang w:val="en-US"/>
        </w:rPr>
        <w:t>SQL</w:t>
      </w:r>
      <w:r w:rsidRPr="00345846">
        <w:rPr>
          <w:szCs w:val="28"/>
        </w:rPr>
        <w:t>;</w:t>
      </w:r>
    </w:p>
    <w:p w:rsidR="00D6700E" w:rsidRPr="00345846" w:rsidRDefault="00D6700E" w:rsidP="00D6700E">
      <w:pPr>
        <w:widowControl w:val="0"/>
        <w:numPr>
          <w:ilvl w:val="0"/>
          <w:numId w:val="16"/>
        </w:numPr>
        <w:shd w:val="clear" w:color="auto" w:fill="FFFFFF"/>
        <w:tabs>
          <w:tab w:val="left" w:pos="1457"/>
        </w:tabs>
        <w:autoSpaceDE w:val="0"/>
        <w:autoSpaceDN w:val="0"/>
        <w:adjustRightInd w:val="0"/>
        <w:spacing w:after="0" w:line="240" w:lineRule="auto"/>
        <w:ind w:left="0" w:right="0" w:hanging="360"/>
        <w:rPr>
          <w:szCs w:val="28"/>
        </w:rPr>
      </w:pPr>
      <w:r w:rsidRPr="00345846">
        <w:rPr>
          <w:szCs w:val="28"/>
        </w:rPr>
        <w:t xml:space="preserve">Введение в РНР и </w:t>
      </w:r>
      <w:r w:rsidRPr="00345846">
        <w:rPr>
          <w:szCs w:val="28"/>
          <w:lang w:val="en-US"/>
        </w:rPr>
        <w:t>MySQL</w:t>
      </w:r>
      <w:r w:rsidRPr="00345846">
        <w:rPr>
          <w:szCs w:val="28"/>
        </w:rPr>
        <w:t>;</w:t>
      </w:r>
    </w:p>
    <w:p w:rsidR="00D6700E" w:rsidRPr="00345846" w:rsidRDefault="00D6700E" w:rsidP="00D6700E">
      <w:pPr>
        <w:widowControl w:val="0"/>
        <w:numPr>
          <w:ilvl w:val="0"/>
          <w:numId w:val="16"/>
        </w:numPr>
        <w:shd w:val="clear" w:color="auto" w:fill="FFFFFF"/>
        <w:tabs>
          <w:tab w:val="left" w:pos="1457"/>
        </w:tabs>
        <w:autoSpaceDE w:val="0"/>
        <w:autoSpaceDN w:val="0"/>
        <w:adjustRightInd w:val="0"/>
        <w:spacing w:after="0" w:line="240" w:lineRule="auto"/>
        <w:ind w:left="0" w:right="0" w:hanging="360"/>
        <w:rPr>
          <w:szCs w:val="28"/>
        </w:rPr>
      </w:pPr>
      <w:r w:rsidRPr="00345846">
        <w:rPr>
          <w:szCs w:val="28"/>
        </w:rPr>
        <w:t>Основы построения распределенных баз данных.</w:t>
      </w:r>
    </w:p>
    <w:p w:rsidR="00D6700E" w:rsidRPr="00345846" w:rsidRDefault="00D6700E" w:rsidP="00D6700E">
      <w:pPr>
        <w:shd w:val="clear" w:color="auto" w:fill="FFFFFF"/>
        <w:ind w:left="0" w:firstLine="720"/>
        <w:rPr>
          <w:szCs w:val="28"/>
        </w:rPr>
      </w:pPr>
    </w:p>
    <w:p w:rsidR="00D6700E" w:rsidRPr="00345846" w:rsidRDefault="00D6700E" w:rsidP="00D6700E">
      <w:pPr>
        <w:shd w:val="clear" w:color="auto" w:fill="FFFFFF"/>
        <w:ind w:left="0"/>
        <w:jc w:val="center"/>
        <w:rPr>
          <w:b/>
          <w:szCs w:val="28"/>
        </w:rPr>
      </w:pPr>
      <w:r w:rsidRPr="00345846">
        <w:rPr>
          <w:b/>
          <w:szCs w:val="28"/>
        </w:rPr>
        <w:t>«Основы автоматизированного проектирования»</w:t>
      </w:r>
    </w:p>
    <w:p w:rsidR="00D6700E" w:rsidRPr="00345846" w:rsidRDefault="00D6700E" w:rsidP="00D6700E">
      <w:pPr>
        <w:widowControl w:val="0"/>
        <w:numPr>
          <w:ilvl w:val="0"/>
          <w:numId w:val="17"/>
        </w:numPr>
        <w:shd w:val="clear" w:color="auto" w:fill="FFFFFF"/>
        <w:tabs>
          <w:tab w:val="left" w:pos="1042"/>
        </w:tabs>
        <w:autoSpaceDE w:val="0"/>
        <w:autoSpaceDN w:val="0"/>
        <w:adjustRightInd w:val="0"/>
        <w:spacing w:after="0" w:line="240" w:lineRule="auto"/>
        <w:ind w:left="0" w:right="0" w:hanging="360"/>
        <w:rPr>
          <w:szCs w:val="28"/>
        </w:rPr>
      </w:pPr>
      <w:r w:rsidRPr="00345846">
        <w:rPr>
          <w:szCs w:val="28"/>
        </w:rPr>
        <w:t>Введение;</w:t>
      </w:r>
    </w:p>
    <w:p w:rsidR="00D6700E" w:rsidRPr="00345846" w:rsidRDefault="00D6700E" w:rsidP="00D6700E">
      <w:pPr>
        <w:widowControl w:val="0"/>
        <w:numPr>
          <w:ilvl w:val="0"/>
          <w:numId w:val="17"/>
        </w:numPr>
        <w:shd w:val="clear" w:color="auto" w:fill="FFFFFF"/>
        <w:tabs>
          <w:tab w:val="left" w:pos="1042"/>
        </w:tabs>
        <w:autoSpaceDE w:val="0"/>
        <w:autoSpaceDN w:val="0"/>
        <w:adjustRightInd w:val="0"/>
        <w:spacing w:after="0" w:line="240" w:lineRule="auto"/>
        <w:ind w:left="0" w:right="0" w:hanging="360"/>
        <w:rPr>
          <w:szCs w:val="28"/>
        </w:rPr>
      </w:pPr>
      <w:r w:rsidRPr="00345846">
        <w:rPr>
          <w:szCs w:val="28"/>
        </w:rPr>
        <w:t>Общие сведения о проектировании в технике;</w:t>
      </w:r>
    </w:p>
    <w:p w:rsidR="00D6700E" w:rsidRPr="00345846" w:rsidRDefault="00D6700E" w:rsidP="00D6700E">
      <w:pPr>
        <w:widowControl w:val="0"/>
        <w:numPr>
          <w:ilvl w:val="0"/>
          <w:numId w:val="17"/>
        </w:numPr>
        <w:shd w:val="clear" w:color="auto" w:fill="FFFFFF"/>
        <w:tabs>
          <w:tab w:val="left" w:pos="1042"/>
        </w:tabs>
        <w:autoSpaceDE w:val="0"/>
        <w:autoSpaceDN w:val="0"/>
        <w:adjustRightInd w:val="0"/>
        <w:spacing w:after="0" w:line="240" w:lineRule="auto"/>
        <w:ind w:left="0" w:right="0" w:hanging="360"/>
        <w:rPr>
          <w:szCs w:val="28"/>
        </w:rPr>
      </w:pPr>
      <w:r w:rsidRPr="00345846">
        <w:rPr>
          <w:szCs w:val="28"/>
        </w:rPr>
        <w:t>Задачи моделирования и анализа в САПР;</w:t>
      </w:r>
    </w:p>
    <w:p w:rsidR="00D6700E" w:rsidRPr="00345846" w:rsidRDefault="00D6700E" w:rsidP="00D6700E">
      <w:pPr>
        <w:widowControl w:val="0"/>
        <w:numPr>
          <w:ilvl w:val="0"/>
          <w:numId w:val="17"/>
        </w:numPr>
        <w:shd w:val="clear" w:color="auto" w:fill="FFFFFF"/>
        <w:tabs>
          <w:tab w:val="left" w:pos="1042"/>
        </w:tabs>
        <w:autoSpaceDE w:val="0"/>
        <w:autoSpaceDN w:val="0"/>
        <w:adjustRightInd w:val="0"/>
        <w:spacing w:after="0" w:line="240" w:lineRule="auto"/>
        <w:ind w:left="0" w:right="0" w:hanging="360"/>
        <w:rPr>
          <w:szCs w:val="28"/>
        </w:rPr>
      </w:pPr>
      <w:r w:rsidRPr="00345846">
        <w:rPr>
          <w:szCs w:val="28"/>
        </w:rPr>
        <w:t>Численные методы исследования математических моделей.</w:t>
      </w:r>
    </w:p>
    <w:p w:rsidR="00D6700E" w:rsidRPr="00345846" w:rsidRDefault="00D6700E" w:rsidP="00D6700E">
      <w:pPr>
        <w:shd w:val="clear" w:color="auto" w:fill="FFFFFF"/>
        <w:ind w:left="0" w:firstLine="720"/>
        <w:rPr>
          <w:szCs w:val="28"/>
        </w:rPr>
      </w:pPr>
    </w:p>
    <w:p w:rsidR="00D6700E" w:rsidRPr="00345846" w:rsidRDefault="00D6700E" w:rsidP="00D6700E">
      <w:pPr>
        <w:shd w:val="clear" w:color="auto" w:fill="FFFFFF"/>
        <w:ind w:left="0"/>
        <w:jc w:val="center"/>
        <w:rPr>
          <w:b/>
          <w:szCs w:val="28"/>
        </w:rPr>
      </w:pPr>
      <w:r w:rsidRPr="00345846">
        <w:rPr>
          <w:b/>
          <w:szCs w:val="28"/>
        </w:rPr>
        <w:t>«Модели и методы анализа проектных решений»</w:t>
      </w:r>
    </w:p>
    <w:p w:rsidR="00D6700E" w:rsidRPr="00345846" w:rsidRDefault="0008562C"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Pr>
          <w:szCs w:val="28"/>
        </w:rPr>
        <w:t>Введение</w:t>
      </w:r>
      <w:r>
        <w:rPr>
          <w:szCs w:val="28"/>
          <w:lang w:val="en-US"/>
        </w:rPr>
        <w:t>;</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Электрические цепи постоянного тока;</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Электрические цепи переменного тока;</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Полупроводниковые диоды,</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Биполярные транзисторы:</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МОП-транзисторы:</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 xml:space="preserve">Тиристоры, фотоэлектрические и </w:t>
      </w:r>
      <w:proofErr w:type="spellStart"/>
      <w:r w:rsidRPr="00345846">
        <w:rPr>
          <w:szCs w:val="28"/>
        </w:rPr>
        <w:t>излучательные</w:t>
      </w:r>
      <w:proofErr w:type="spellEnd"/>
      <w:r w:rsidRPr="00345846">
        <w:rPr>
          <w:szCs w:val="28"/>
        </w:rPr>
        <w:t xml:space="preserve"> приборы;</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 xml:space="preserve">Аналоговая </w:t>
      </w:r>
      <w:proofErr w:type="spellStart"/>
      <w:r w:rsidRPr="00345846">
        <w:rPr>
          <w:szCs w:val="28"/>
        </w:rPr>
        <w:t>схемотехника</w:t>
      </w:r>
      <w:proofErr w:type="spellEnd"/>
      <w:r w:rsidRPr="00345846">
        <w:rPr>
          <w:szCs w:val="28"/>
        </w:rPr>
        <w:t>:</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lastRenderedPageBreak/>
        <w:t>Арифметические и логические основы ЭВМ;</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Логические элементы ЭВМ;</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Триггерные схемы;</w:t>
      </w:r>
    </w:p>
    <w:p w:rsidR="00D6700E" w:rsidRPr="00345846" w:rsidRDefault="00D6700E" w:rsidP="00D6700E">
      <w:pPr>
        <w:widowControl w:val="0"/>
        <w:numPr>
          <w:ilvl w:val="0"/>
          <w:numId w:val="18"/>
        </w:numPr>
        <w:shd w:val="clear" w:color="auto" w:fill="FFFFFF"/>
        <w:tabs>
          <w:tab w:val="left" w:pos="600"/>
        </w:tabs>
        <w:autoSpaceDE w:val="0"/>
        <w:autoSpaceDN w:val="0"/>
        <w:adjustRightInd w:val="0"/>
        <w:spacing w:after="0" w:line="240" w:lineRule="auto"/>
        <w:ind w:left="0" w:right="0" w:hanging="360"/>
        <w:rPr>
          <w:szCs w:val="28"/>
        </w:rPr>
      </w:pPr>
      <w:r w:rsidRPr="00345846">
        <w:rPr>
          <w:szCs w:val="28"/>
        </w:rPr>
        <w:t>Функциональные узлы ЭВМ.</w:t>
      </w:r>
    </w:p>
    <w:p w:rsidR="00D6700E" w:rsidRPr="00345846" w:rsidRDefault="00D6700E" w:rsidP="00D6700E">
      <w:pPr>
        <w:shd w:val="clear" w:color="auto" w:fill="FFFFFF"/>
        <w:ind w:left="0" w:firstLine="720"/>
        <w:rPr>
          <w:szCs w:val="28"/>
        </w:rPr>
      </w:pPr>
    </w:p>
    <w:p w:rsidR="00D6700E" w:rsidRPr="00345846" w:rsidRDefault="00D6700E" w:rsidP="00D6700E">
      <w:pPr>
        <w:shd w:val="clear" w:color="auto" w:fill="FFFFFF"/>
        <w:ind w:left="0"/>
        <w:jc w:val="center"/>
        <w:rPr>
          <w:b/>
          <w:szCs w:val="28"/>
        </w:rPr>
      </w:pPr>
      <w:r w:rsidRPr="00345846">
        <w:rPr>
          <w:b/>
          <w:szCs w:val="28"/>
        </w:rPr>
        <w:t>«Прикладная механика»</w:t>
      </w:r>
    </w:p>
    <w:p w:rsidR="00D6700E" w:rsidRPr="00345846" w:rsidRDefault="00D6700E" w:rsidP="00D6700E">
      <w:pPr>
        <w:widowControl w:val="0"/>
        <w:numPr>
          <w:ilvl w:val="0"/>
          <w:numId w:val="19"/>
        </w:numPr>
        <w:shd w:val="clear" w:color="auto" w:fill="FFFFFF"/>
        <w:tabs>
          <w:tab w:val="left" w:pos="682"/>
        </w:tabs>
        <w:autoSpaceDE w:val="0"/>
        <w:autoSpaceDN w:val="0"/>
        <w:adjustRightInd w:val="0"/>
        <w:spacing w:after="0" w:line="240" w:lineRule="auto"/>
        <w:ind w:left="0" w:right="0" w:hanging="360"/>
        <w:rPr>
          <w:szCs w:val="28"/>
        </w:rPr>
      </w:pPr>
      <w:r w:rsidRPr="00345846">
        <w:rPr>
          <w:szCs w:val="28"/>
        </w:rPr>
        <w:t>Введение;</w:t>
      </w:r>
    </w:p>
    <w:p w:rsidR="00D6700E" w:rsidRPr="00345846" w:rsidRDefault="00D6700E" w:rsidP="00D6700E">
      <w:pPr>
        <w:widowControl w:val="0"/>
        <w:numPr>
          <w:ilvl w:val="0"/>
          <w:numId w:val="19"/>
        </w:numPr>
        <w:shd w:val="clear" w:color="auto" w:fill="FFFFFF"/>
        <w:tabs>
          <w:tab w:val="left" w:pos="682"/>
        </w:tabs>
        <w:autoSpaceDE w:val="0"/>
        <w:autoSpaceDN w:val="0"/>
        <w:adjustRightInd w:val="0"/>
        <w:spacing w:after="0" w:line="240" w:lineRule="auto"/>
        <w:ind w:left="0" w:right="0" w:hanging="360"/>
        <w:rPr>
          <w:szCs w:val="28"/>
        </w:rPr>
      </w:pPr>
      <w:r w:rsidRPr="00345846">
        <w:rPr>
          <w:szCs w:val="28"/>
        </w:rPr>
        <w:t>Стержни, пружины. Растяжение, сжатие, кручение, изгиб;</w:t>
      </w:r>
    </w:p>
    <w:p w:rsidR="00D6700E" w:rsidRPr="00345846" w:rsidRDefault="00D6700E" w:rsidP="00D6700E">
      <w:pPr>
        <w:widowControl w:val="0"/>
        <w:numPr>
          <w:ilvl w:val="0"/>
          <w:numId w:val="19"/>
        </w:numPr>
        <w:shd w:val="clear" w:color="auto" w:fill="FFFFFF"/>
        <w:tabs>
          <w:tab w:val="left" w:pos="682"/>
        </w:tabs>
        <w:autoSpaceDE w:val="0"/>
        <w:autoSpaceDN w:val="0"/>
        <w:adjustRightInd w:val="0"/>
        <w:spacing w:after="0" w:line="240" w:lineRule="auto"/>
        <w:ind w:left="0" w:right="0" w:hanging="360"/>
        <w:rPr>
          <w:szCs w:val="28"/>
        </w:rPr>
      </w:pPr>
      <w:r w:rsidRPr="00345846">
        <w:rPr>
          <w:szCs w:val="28"/>
        </w:rPr>
        <w:t>Напряженное и деформированное состояния тел;</w:t>
      </w:r>
    </w:p>
    <w:p w:rsidR="00D6700E" w:rsidRPr="00345846" w:rsidRDefault="00D6700E" w:rsidP="00D6700E">
      <w:pPr>
        <w:widowControl w:val="0"/>
        <w:numPr>
          <w:ilvl w:val="0"/>
          <w:numId w:val="19"/>
        </w:numPr>
        <w:shd w:val="clear" w:color="auto" w:fill="FFFFFF"/>
        <w:tabs>
          <w:tab w:val="left" w:pos="682"/>
        </w:tabs>
        <w:autoSpaceDE w:val="0"/>
        <w:autoSpaceDN w:val="0"/>
        <w:adjustRightInd w:val="0"/>
        <w:spacing w:after="0" w:line="240" w:lineRule="auto"/>
        <w:ind w:left="0" w:right="0" w:hanging="360"/>
        <w:rPr>
          <w:szCs w:val="28"/>
        </w:rPr>
      </w:pPr>
      <w:r w:rsidRPr="00345846">
        <w:rPr>
          <w:szCs w:val="28"/>
        </w:rPr>
        <w:t>Расчеты  прочности и запаса выносливости;</w:t>
      </w:r>
    </w:p>
    <w:p w:rsidR="00D6700E" w:rsidRPr="00345846" w:rsidRDefault="00D6700E" w:rsidP="00D6700E">
      <w:pPr>
        <w:widowControl w:val="0"/>
        <w:numPr>
          <w:ilvl w:val="0"/>
          <w:numId w:val="19"/>
        </w:numPr>
        <w:shd w:val="clear" w:color="auto" w:fill="FFFFFF"/>
        <w:tabs>
          <w:tab w:val="left" w:pos="682"/>
        </w:tabs>
        <w:autoSpaceDE w:val="0"/>
        <w:autoSpaceDN w:val="0"/>
        <w:adjustRightInd w:val="0"/>
        <w:spacing w:after="0" w:line="240" w:lineRule="auto"/>
        <w:ind w:left="0" w:right="0" w:hanging="360"/>
        <w:rPr>
          <w:szCs w:val="28"/>
        </w:rPr>
      </w:pPr>
      <w:r w:rsidRPr="00345846">
        <w:rPr>
          <w:szCs w:val="28"/>
        </w:rPr>
        <w:t>Основы расчета и проектирования конструкций.</w:t>
      </w:r>
    </w:p>
    <w:p w:rsidR="00D6700E" w:rsidRPr="00345846" w:rsidRDefault="00D6700E" w:rsidP="00D6700E">
      <w:pPr>
        <w:shd w:val="clear" w:color="auto" w:fill="FFFFFF"/>
        <w:ind w:left="0" w:firstLine="720"/>
        <w:rPr>
          <w:szCs w:val="28"/>
        </w:rPr>
      </w:pPr>
    </w:p>
    <w:p w:rsidR="00D6700E" w:rsidRPr="00345846" w:rsidRDefault="00D6700E" w:rsidP="00D6700E">
      <w:pPr>
        <w:shd w:val="clear" w:color="auto" w:fill="FFFFFF"/>
        <w:ind w:left="0"/>
        <w:jc w:val="center"/>
        <w:rPr>
          <w:b/>
          <w:szCs w:val="28"/>
        </w:rPr>
      </w:pPr>
      <w:r w:rsidRPr="00345846">
        <w:rPr>
          <w:b/>
          <w:szCs w:val="28"/>
        </w:rPr>
        <w:t>«Лингвистическое обеспечение САПР»</w:t>
      </w:r>
    </w:p>
    <w:p w:rsidR="00D6700E" w:rsidRPr="00345846" w:rsidRDefault="00D6700E" w:rsidP="00D6700E">
      <w:pPr>
        <w:widowControl w:val="0"/>
        <w:numPr>
          <w:ilvl w:val="0"/>
          <w:numId w:val="16"/>
        </w:numPr>
        <w:shd w:val="clear" w:color="auto" w:fill="FFFFFF"/>
        <w:tabs>
          <w:tab w:val="left" w:pos="569"/>
        </w:tabs>
        <w:autoSpaceDE w:val="0"/>
        <w:autoSpaceDN w:val="0"/>
        <w:adjustRightInd w:val="0"/>
        <w:spacing w:after="0" w:line="240" w:lineRule="auto"/>
        <w:ind w:left="0" w:right="0" w:hanging="360"/>
        <w:rPr>
          <w:szCs w:val="28"/>
        </w:rPr>
      </w:pPr>
      <w:r w:rsidRPr="00345846">
        <w:rPr>
          <w:szCs w:val="28"/>
        </w:rPr>
        <w:t>Введение.</w:t>
      </w:r>
    </w:p>
    <w:p w:rsidR="00D6700E" w:rsidRPr="00345846" w:rsidRDefault="00D6700E" w:rsidP="00D6700E">
      <w:pPr>
        <w:widowControl w:val="0"/>
        <w:numPr>
          <w:ilvl w:val="0"/>
          <w:numId w:val="16"/>
        </w:numPr>
        <w:shd w:val="clear" w:color="auto" w:fill="FFFFFF"/>
        <w:tabs>
          <w:tab w:val="left" w:pos="569"/>
        </w:tabs>
        <w:autoSpaceDE w:val="0"/>
        <w:autoSpaceDN w:val="0"/>
        <w:adjustRightInd w:val="0"/>
        <w:spacing w:after="0" w:line="240" w:lineRule="auto"/>
        <w:ind w:left="0" w:right="0" w:hanging="360"/>
        <w:rPr>
          <w:szCs w:val="28"/>
        </w:rPr>
      </w:pPr>
      <w:r w:rsidRPr="00345846">
        <w:rPr>
          <w:szCs w:val="28"/>
        </w:rPr>
        <w:t>Языки программирования САПР и трансляция языков проектирования технических объектов,</w:t>
      </w:r>
    </w:p>
    <w:p w:rsidR="00D6700E" w:rsidRPr="00345846" w:rsidRDefault="00D6700E" w:rsidP="00D6700E">
      <w:pPr>
        <w:widowControl w:val="0"/>
        <w:numPr>
          <w:ilvl w:val="0"/>
          <w:numId w:val="16"/>
        </w:numPr>
        <w:shd w:val="clear" w:color="auto" w:fill="FFFFFF"/>
        <w:tabs>
          <w:tab w:val="left" w:pos="569"/>
        </w:tabs>
        <w:autoSpaceDE w:val="0"/>
        <w:autoSpaceDN w:val="0"/>
        <w:adjustRightInd w:val="0"/>
        <w:spacing w:after="0" w:line="240" w:lineRule="auto"/>
        <w:ind w:left="0" w:right="0" w:hanging="360"/>
        <w:rPr>
          <w:szCs w:val="28"/>
        </w:rPr>
      </w:pPr>
      <w:r w:rsidRPr="00345846">
        <w:rPr>
          <w:szCs w:val="28"/>
        </w:rPr>
        <w:t>Формальный подход к реализации языков проектирования и программирования и созданию трансляторов. Принципы проектирования лексических и синтаксических анализаторов и автоматизация их проектирования.</w:t>
      </w:r>
    </w:p>
    <w:p w:rsidR="00D6700E" w:rsidRDefault="00D6700E" w:rsidP="00D6700E">
      <w:pPr>
        <w:shd w:val="clear" w:color="auto" w:fill="FFFFFF"/>
        <w:ind w:left="0"/>
        <w:jc w:val="center"/>
        <w:rPr>
          <w:b/>
          <w:bCs/>
          <w:szCs w:val="28"/>
        </w:rPr>
      </w:pPr>
    </w:p>
    <w:p w:rsidR="00D6700E" w:rsidRPr="00345846" w:rsidRDefault="00D6700E" w:rsidP="00D6700E">
      <w:pPr>
        <w:shd w:val="clear" w:color="auto" w:fill="FFFFFF"/>
        <w:ind w:left="0"/>
        <w:jc w:val="center"/>
        <w:rPr>
          <w:b/>
          <w:bCs/>
          <w:szCs w:val="28"/>
        </w:rPr>
      </w:pPr>
      <w:r w:rsidRPr="00345846">
        <w:rPr>
          <w:b/>
          <w:bCs/>
          <w:szCs w:val="28"/>
        </w:rPr>
        <w:t xml:space="preserve"> «Графические системы»</w:t>
      </w:r>
    </w:p>
    <w:p w:rsidR="00D6700E" w:rsidRPr="00345846" w:rsidRDefault="00D6700E" w:rsidP="00D6700E">
      <w:pPr>
        <w:widowControl w:val="0"/>
        <w:numPr>
          <w:ilvl w:val="0"/>
          <w:numId w:val="20"/>
        </w:numPr>
        <w:shd w:val="clear" w:color="auto" w:fill="FFFFFF"/>
        <w:tabs>
          <w:tab w:val="left" w:pos="919"/>
        </w:tabs>
        <w:autoSpaceDE w:val="0"/>
        <w:autoSpaceDN w:val="0"/>
        <w:adjustRightInd w:val="0"/>
        <w:spacing w:after="0" w:line="240" w:lineRule="auto"/>
        <w:ind w:left="0" w:right="0" w:hanging="360"/>
        <w:rPr>
          <w:szCs w:val="28"/>
        </w:rPr>
      </w:pPr>
      <w:r w:rsidRPr="00345846">
        <w:rPr>
          <w:szCs w:val="28"/>
        </w:rPr>
        <w:t>Введение.</w:t>
      </w:r>
    </w:p>
    <w:p w:rsidR="00D6700E" w:rsidRPr="00345846" w:rsidRDefault="00D6700E" w:rsidP="00D6700E">
      <w:pPr>
        <w:widowControl w:val="0"/>
        <w:numPr>
          <w:ilvl w:val="0"/>
          <w:numId w:val="20"/>
        </w:numPr>
        <w:shd w:val="clear" w:color="auto" w:fill="FFFFFF"/>
        <w:tabs>
          <w:tab w:val="left" w:pos="919"/>
        </w:tabs>
        <w:autoSpaceDE w:val="0"/>
        <w:autoSpaceDN w:val="0"/>
        <w:adjustRightInd w:val="0"/>
        <w:spacing w:after="0" w:line="240" w:lineRule="auto"/>
        <w:ind w:left="0" w:right="0" w:hanging="360"/>
        <w:rPr>
          <w:szCs w:val="28"/>
        </w:rPr>
      </w:pPr>
      <w:r w:rsidRPr="00345846">
        <w:rPr>
          <w:szCs w:val="28"/>
        </w:rPr>
        <w:t>Графические системы разных классов в области машиностроения.</w:t>
      </w:r>
    </w:p>
    <w:p w:rsidR="00D6700E" w:rsidRPr="00345846" w:rsidRDefault="00D6700E" w:rsidP="00D6700E">
      <w:pPr>
        <w:widowControl w:val="0"/>
        <w:numPr>
          <w:ilvl w:val="0"/>
          <w:numId w:val="20"/>
        </w:numPr>
        <w:shd w:val="clear" w:color="auto" w:fill="FFFFFF"/>
        <w:tabs>
          <w:tab w:val="left" w:pos="919"/>
        </w:tabs>
        <w:autoSpaceDE w:val="0"/>
        <w:autoSpaceDN w:val="0"/>
        <w:adjustRightInd w:val="0"/>
        <w:spacing w:after="0" w:line="240" w:lineRule="auto"/>
        <w:ind w:left="0" w:right="0" w:hanging="360"/>
        <w:rPr>
          <w:szCs w:val="28"/>
        </w:rPr>
      </w:pPr>
      <w:r w:rsidRPr="00345846">
        <w:rPr>
          <w:szCs w:val="28"/>
        </w:rPr>
        <w:t>Графические системы в области радиоэлектроники.</w:t>
      </w:r>
    </w:p>
    <w:p w:rsidR="00D6700E" w:rsidRPr="00345846" w:rsidRDefault="00D6700E" w:rsidP="00D6700E">
      <w:pPr>
        <w:widowControl w:val="0"/>
        <w:numPr>
          <w:ilvl w:val="0"/>
          <w:numId w:val="20"/>
        </w:numPr>
        <w:shd w:val="clear" w:color="auto" w:fill="FFFFFF"/>
        <w:tabs>
          <w:tab w:val="left" w:pos="919"/>
        </w:tabs>
        <w:autoSpaceDE w:val="0"/>
        <w:autoSpaceDN w:val="0"/>
        <w:adjustRightInd w:val="0"/>
        <w:spacing w:after="0" w:line="240" w:lineRule="auto"/>
        <w:ind w:left="0" w:right="0" w:hanging="360"/>
        <w:rPr>
          <w:szCs w:val="28"/>
        </w:rPr>
      </w:pPr>
      <w:r w:rsidRPr="00345846">
        <w:rPr>
          <w:szCs w:val="28"/>
        </w:rPr>
        <w:t>Графические системы в области, архитектуры и строительства.</w:t>
      </w:r>
    </w:p>
    <w:p w:rsidR="00D6700E" w:rsidRPr="00345846" w:rsidRDefault="00D6700E" w:rsidP="00D6700E">
      <w:pPr>
        <w:widowControl w:val="0"/>
        <w:numPr>
          <w:ilvl w:val="0"/>
          <w:numId w:val="20"/>
        </w:numPr>
        <w:shd w:val="clear" w:color="auto" w:fill="FFFFFF"/>
        <w:tabs>
          <w:tab w:val="left" w:pos="919"/>
        </w:tabs>
        <w:autoSpaceDE w:val="0"/>
        <w:autoSpaceDN w:val="0"/>
        <w:adjustRightInd w:val="0"/>
        <w:spacing w:after="0" w:line="240" w:lineRule="auto"/>
        <w:ind w:left="0" w:right="0" w:hanging="360"/>
        <w:rPr>
          <w:szCs w:val="28"/>
        </w:rPr>
      </w:pPr>
      <w:r w:rsidRPr="00345846">
        <w:rPr>
          <w:szCs w:val="28"/>
        </w:rPr>
        <w:t>Геоинформационные графические системы.</w:t>
      </w:r>
    </w:p>
    <w:p w:rsidR="00D6700E" w:rsidRPr="00345846" w:rsidRDefault="00D6700E" w:rsidP="00D6700E">
      <w:pPr>
        <w:shd w:val="clear" w:color="auto" w:fill="FFFFFF"/>
        <w:ind w:left="0" w:firstLine="720"/>
        <w:rPr>
          <w:szCs w:val="28"/>
        </w:rPr>
      </w:pPr>
    </w:p>
    <w:p w:rsidR="00D6700E" w:rsidRPr="00345846" w:rsidRDefault="00D6700E" w:rsidP="00D6700E">
      <w:pPr>
        <w:shd w:val="clear" w:color="auto" w:fill="FFFFFF"/>
        <w:ind w:left="0"/>
        <w:jc w:val="center"/>
        <w:rPr>
          <w:b/>
          <w:bCs/>
          <w:szCs w:val="28"/>
        </w:rPr>
      </w:pPr>
      <w:r w:rsidRPr="00345846">
        <w:rPr>
          <w:b/>
          <w:bCs/>
          <w:szCs w:val="28"/>
        </w:rPr>
        <w:t>«Математические методы оптимизации»</w:t>
      </w:r>
    </w:p>
    <w:p w:rsidR="00D6700E" w:rsidRPr="00345846" w:rsidRDefault="00D6700E" w:rsidP="00D6700E">
      <w:pPr>
        <w:ind w:left="0" w:firstLine="720"/>
        <w:rPr>
          <w:spacing w:val="-4"/>
          <w:szCs w:val="28"/>
        </w:rPr>
      </w:pPr>
      <w:r w:rsidRPr="00345846">
        <w:rPr>
          <w:spacing w:val="-4"/>
          <w:szCs w:val="28"/>
        </w:rPr>
        <w:t xml:space="preserve">Примеры постановки и математического описания задач оптимизации. Стандартные обозначения неизвестных, ограничений и целевой функции. Понятие допустимой области и ее графическая иллюстрация. Классификация задач оптимизации и методов их решения по типу допустимой области. Методы решения задач одномерной оптимизации (методы "золотого" сечения и квадратичной интерполяции). Методы безусловной оптимизации нулевого, первого и второго порядка. Классификация методов и элементы теории локальных экстремумов: конусы возможных, касательных и допустимых направлений, конусы направлений убывания и спуска. Анализ и классификация ограничений и определение направления спуска в методе проекции градиента. Вычисление длины шага спуска и стандартная </w:t>
      </w:r>
      <w:r w:rsidRPr="00345846">
        <w:rPr>
          <w:spacing w:val="-4"/>
          <w:szCs w:val="28"/>
        </w:rPr>
        <w:lastRenderedPageBreak/>
        <w:t>корректировка. Методы внутренних и внешних штрафных функций. Метод динамического программирования Р.</w:t>
      </w:r>
      <w:r w:rsidR="0008562C">
        <w:rPr>
          <w:spacing w:val="-4"/>
          <w:szCs w:val="28"/>
          <w:lang w:val="en-US"/>
        </w:rPr>
        <w:t> </w:t>
      </w:r>
      <w:r w:rsidRPr="00345846">
        <w:rPr>
          <w:spacing w:val="-4"/>
          <w:szCs w:val="28"/>
        </w:rPr>
        <w:t>Беллмана.</w:t>
      </w:r>
    </w:p>
    <w:p w:rsidR="00D6700E" w:rsidRPr="00345846" w:rsidRDefault="00D6700E" w:rsidP="00D6700E">
      <w:pPr>
        <w:shd w:val="clear" w:color="auto" w:fill="FFFFFF"/>
        <w:ind w:left="0" w:firstLine="720"/>
        <w:rPr>
          <w:szCs w:val="28"/>
        </w:rPr>
      </w:pPr>
    </w:p>
    <w:p w:rsidR="00D6700E" w:rsidRPr="00345846" w:rsidRDefault="00D6700E" w:rsidP="00D6700E">
      <w:pPr>
        <w:shd w:val="clear" w:color="auto" w:fill="FFFFFF"/>
        <w:tabs>
          <w:tab w:val="left" w:pos="1848"/>
        </w:tabs>
        <w:ind w:left="0"/>
        <w:jc w:val="center"/>
        <w:rPr>
          <w:b/>
          <w:bCs/>
          <w:szCs w:val="28"/>
        </w:rPr>
      </w:pPr>
      <w:r w:rsidRPr="00345846">
        <w:rPr>
          <w:b/>
          <w:bCs/>
          <w:szCs w:val="28"/>
        </w:rPr>
        <w:t>«Оптимизация в САПР»</w:t>
      </w:r>
    </w:p>
    <w:p w:rsidR="00D6700E" w:rsidRPr="00345846" w:rsidRDefault="00D6700E" w:rsidP="00D6700E">
      <w:pPr>
        <w:ind w:left="0" w:firstLine="720"/>
        <w:rPr>
          <w:spacing w:val="-4"/>
          <w:szCs w:val="28"/>
        </w:rPr>
      </w:pPr>
      <w:proofErr w:type="spellStart"/>
      <w:r w:rsidRPr="00345846">
        <w:rPr>
          <w:spacing w:val="-4"/>
          <w:szCs w:val="28"/>
        </w:rPr>
        <w:t>Вариантно</w:t>
      </w:r>
      <w:proofErr w:type="spellEnd"/>
      <w:r w:rsidRPr="00345846">
        <w:rPr>
          <w:spacing w:val="-4"/>
          <w:szCs w:val="28"/>
        </w:rPr>
        <w:t xml:space="preserve">-оптимальное проектирование (переменные проектирования и состояния, параметры конструкции, зависимые переменные проектирования, целевая функция). Исходные данные для расчета и оптимизации (координаты, топология, прикрепления, нагрузки, типы материалов, сечений и площадей, ограничения унификации). Точный и приближенный способы вычисления градиентов расчетных напряжений. Анализ и классификация ограничений (активные, пассивные и нарушенные ограничения, классификация по невязкам и коэффициентам активности). Определение оптимизирующего направления изменения переменных проектирования (матрица активных ограничений, особенности вычисления множителей Лагранжа, определение направления спуска). Определение оптимизирующих приращений переменных проектирования (матрица пассивных ограничений, определение длины шага спуска). </w:t>
      </w:r>
    </w:p>
    <w:p w:rsidR="00D6700E" w:rsidRPr="00345846" w:rsidRDefault="00D6700E" w:rsidP="00D6700E">
      <w:pPr>
        <w:shd w:val="clear" w:color="auto" w:fill="FFFFFF"/>
        <w:tabs>
          <w:tab w:val="left" w:pos="1848"/>
        </w:tabs>
        <w:ind w:left="0"/>
        <w:jc w:val="center"/>
        <w:rPr>
          <w:b/>
          <w:bCs/>
          <w:szCs w:val="28"/>
        </w:rPr>
      </w:pPr>
      <w:r w:rsidRPr="00345846">
        <w:rPr>
          <w:b/>
          <w:bCs/>
          <w:szCs w:val="28"/>
        </w:rPr>
        <w:t>«Объектно-ориентированное программирование»</w:t>
      </w:r>
    </w:p>
    <w:p w:rsidR="00D6700E" w:rsidRPr="00345846" w:rsidRDefault="00D6700E" w:rsidP="00D6700E">
      <w:pPr>
        <w:ind w:left="0" w:firstLine="720"/>
        <w:rPr>
          <w:szCs w:val="28"/>
        </w:rPr>
      </w:pPr>
      <w:r w:rsidRPr="00345846">
        <w:rPr>
          <w:szCs w:val="28"/>
        </w:rPr>
        <w:t xml:space="preserve">Основные концепции программирования. Основные этапы разработки ООП (начало, развитие, построение и передача), принципы разработки ООП по этапам средствами UML. Основные понятия, описание классов, данные и компонентные функции, создание объектов и доступ к данным объекта, определение методов класса вне класса. Статические данные класса, формат описания и область применения. Назначение конструкторов и деструкторов. Формат конструктора и деструктора. Создание динамических массивов, указатели на объекты, область применения указателей. Указатели на функции, указатели на указатели. Ссылки на объект и область применения ссылок, отличие их от указателей. Динамическое выделение и освобождение памяти под массив объектов. Базовые и производные классы. Конструкторы производных классов. Базовые функции класса. Иерархия классов. Наследование и графика. Общее и частное наследование. Включение: классы в классах. Роль наследования при разработке программ. Определение и формат виртуальных функций, Дружественные функции, Статические функции, </w:t>
      </w:r>
      <w:r>
        <w:rPr>
          <w:szCs w:val="28"/>
        </w:rPr>
        <w:t>С</w:t>
      </w:r>
      <w:r w:rsidRPr="00345846">
        <w:rPr>
          <w:szCs w:val="28"/>
        </w:rPr>
        <w:t xml:space="preserve">оздание </w:t>
      </w:r>
      <w:proofErr w:type="spellStart"/>
      <w:r w:rsidRPr="00345846">
        <w:rPr>
          <w:szCs w:val="28"/>
        </w:rPr>
        <w:t>многофайловой</w:t>
      </w:r>
      <w:proofErr w:type="spellEnd"/>
      <w:r w:rsidRPr="00345846">
        <w:rPr>
          <w:szCs w:val="28"/>
        </w:rPr>
        <w:t xml:space="preserve"> программы, Класс сверхбольших чисел, Проекты. Шаблоны и исключения. Хранение пользовательских объектов, Функциональные объекты. Стандартная библиотека шаблонов (STL).</w:t>
      </w:r>
    </w:p>
    <w:p w:rsidR="00D6700E" w:rsidRPr="00345846" w:rsidRDefault="00D6700E" w:rsidP="00D6700E">
      <w:pPr>
        <w:ind w:left="0" w:firstLine="720"/>
        <w:rPr>
          <w:szCs w:val="28"/>
        </w:rPr>
      </w:pPr>
    </w:p>
    <w:p w:rsidR="00D6700E" w:rsidRPr="00345846" w:rsidRDefault="00D6700E" w:rsidP="00250F86">
      <w:pPr>
        <w:keepNext/>
        <w:shd w:val="clear" w:color="auto" w:fill="FFFFFF"/>
        <w:ind w:left="0" w:right="68" w:firstLine="709"/>
        <w:jc w:val="center"/>
        <w:rPr>
          <w:b/>
          <w:szCs w:val="28"/>
        </w:rPr>
      </w:pPr>
      <w:r w:rsidRPr="00345846">
        <w:rPr>
          <w:b/>
          <w:szCs w:val="28"/>
        </w:rPr>
        <w:lastRenderedPageBreak/>
        <w:t>«Проектирование несущих конструкций»</w:t>
      </w:r>
    </w:p>
    <w:p w:rsidR="00D6700E" w:rsidRPr="00345846" w:rsidRDefault="00D6700E" w:rsidP="00D6700E">
      <w:pPr>
        <w:shd w:val="clear" w:color="auto" w:fill="FFFFFF"/>
        <w:ind w:left="0" w:firstLine="720"/>
        <w:rPr>
          <w:szCs w:val="28"/>
        </w:rPr>
      </w:pPr>
      <w:r w:rsidRPr="00345846">
        <w:rPr>
          <w:szCs w:val="28"/>
        </w:rPr>
        <w:t>Мостовой переход. Основные элементы моста. Виды мостов и водопропускных труб. Область применения железобетонных мостов. Принципы расчета мостовых конструкций. Конструктивные формы разрезных пролетных строений из обычного и предварительно напряженного железобетона. Армирование пролетных строений. Учет свойств материалов. Стадии работы элементов из обычного железобетона. Основные положения расчета изгибаемых элементов без предварительного напряжения. Расчеты плиты балластного корыта железнодорожных мостов. Определение внутренних усилий для разных расчетов. Виды проверочных расчетов. Определение внутренних усилий. Особенности определения расчетных усилий в неразрезных балках. Особенности расчета предварительно напряженных балок. Потери напряжения и их учет в расчетах. Особенности расчета  балок автодорожных мостов. Расчет балок на прочность по нормальным, приведенным и касательным напряжениям. Определение геометрических характеристик. Расчет балочных пролетных строений по прочности поясных сварных швов. Расчет на общую и местную устойчивость. Расчет балочных пролетных строений на выносливость. Поперечные сечения элементов ферм. Расчет усилий. Сбор нагрузок. Определение усилий в фермах от тормозной и ветровой нагрузок. Расчет связей, портала. Расчет элементов ферм на прочность, устойчивость и выносливость.</w:t>
      </w:r>
    </w:p>
    <w:p w:rsidR="009F4F73" w:rsidRDefault="009F4F73">
      <w:pPr>
        <w:spacing w:after="0" w:line="240" w:lineRule="auto"/>
        <w:ind w:left="0" w:right="0" w:firstLine="0"/>
        <w:jc w:val="left"/>
        <w:rPr>
          <w:szCs w:val="28"/>
        </w:rPr>
      </w:pPr>
      <w:r>
        <w:rPr>
          <w:szCs w:val="28"/>
        </w:rPr>
        <w:br w:type="page"/>
      </w:r>
    </w:p>
    <w:p w:rsidR="00D319F3" w:rsidRDefault="00407E75" w:rsidP="00EB3D40">
      <w:pPr>
        <w:spacing w:after="87" w:line="276" w:lineRule="auto"/>
        <w:ind w:left="10" w:right="73" w:hanging="10"/>
        <w:jc w:val="center"/>
        <w:rPr>
          <w:b/>
        </w:rPr>
      </w:pPr>
      <w:r>
        <w:rPr>
          <w:b/>
        </w:rPr>
        <w:lastRenderedPageBreak/>
        <w:t>Рекомендуемая литература</w:t>
      </w:r>
    </w:p>
    <w:p w:rsidR="00407E75" w:rsidRDefault="00407E75" w:rsidP="00EB3D40">
      <w:pPr>
        <w:spacing w:after="87" w:line="276" w:lineRule="auto"/>
        <w:ind w:left="10" w:right="73" w:hanging="10"/>
        <w:jc w:val="center"/>
        <w:rPr>
          <w:b/>
        </w:rPr>
      </w:pPr>
    </w:p>
    <w:p w:rsidR="00407E75" w:rsidRDefault="00407E75" w:rsidP="00EB3D40">
      <w:pPr>
        <w:spacing w:after="87" w:line="276" w:lineRule="auto"/>
        <w:ind w:left="10" w:right="73" w:hanging="10"/>
        <w:jc w:val="left"/>
        <w:rPr>
          <w:i/>
        </w:rPr>
      </w:pPr>
      <w:r w:rsidRPr="00407E75">
        <w:t>Основная литература:</w:t>
      </w:r>
      <w:r w:rsidRPr="00407E75">
        <w:rPr>
          <w:i/>
        </w:rPr>
        <w:t xml:space="preserve"> </w:t>
      </w:r>
    </w:p>
    <w:p w:rsidR="000830E2" w:rsidRPr="000830E2" w:rsidRDefault="000830E2" w:rsidP="00546EF4">
      <w:pPr>
        <w:numPr>
          <w:ilvl w:val="0"/>
          <w:numId w:val="15"/>
        </w:numPr>
        <w:spacing w:after="0" w:line="360" w:lineRule="auto"/>
        <w:ind w:right="0"/>
        <w:rPr>
          <w:szCs w:val="28"/>
        </w:rPr>
      </w:pPr>
      <w:r w:rsidRPr="000830E2">
        <w:rPr>
          <w:szCs w:val="28"/>
        </w:rPr>
        <w:t xml:space="preserve">Э. </w:t>
      </w:r>
      <w:proofErr w:type="spellStart"/>
      <w:r w:rsidRPr="000830E2">
        <w:rPr>
          <w:szCs w:val="28"/>
        </w:rPr>
        <w:t>Таненбаум</w:t>
      </w:r>
      <w:proofErr w:type="spellEnd"/>
      <w:r w:rsidRPr="000830E2">
        <w:rPr>
          <w:szCs w:val="28"/>
        </w:rPr>
        <w:t xml:space="preserve">, Т. </w:t>
      </w:r>
      <w:proofErr w:type="spellStart"/>
      <w:r w:rsidRPr="000830E2">
        <w:rPr>
          <w:szCs w:val="28"/>
        </w:rPr>
        <w:t>Остин</w:t>
      </w:r>
      <w:proofErr w:type="spellEnd"/>
      <w:r w:rsidRPr="000830E2">
        <w:rPr>
          <w:szCs w:val="28"/>
        </w:rPr>
        <w:t xml:space="preserve"> Архитектура компьютера, СПб</w:t>
      </w:r>
      <w:proofErr w:type="gramStart"/>
      <w:r w:rsidRPr="000830E2">
        <w:rPr>
          <w:szCs w:val="28"/>
        </w:rPr>
        <w:t xml:space="preserve">.: </w:t>
      </w:r>
      <w:proofErr w:type="gramEnd"/>
      <w:r w:rsidRPr="000830E2">
        <w:rPr>
          <w:szCs w:val="28"/>
        </w:rPr>
        <w:t>Питер, 20</w:t>
      </w:r>
      <w:r w:rsidR="00546EF4">
        <w:rPr>
          <w:szCs w:val="28"/>
        </w:rPr>
        <w:t>22</w:t>
      </w:r>
    </w:p>
    <w:p w:rsidR="00F86DB3" w:rsidRPr="000830E2" w:rsidRDefault="00F86DB3" w:rsidP="00F86DB3">
      <w:pPr>
        <w:numPr>
          <w:ilvl w:val="0"/>
          <w:numId w:val="15"/>
        </w:numPr>
        <w:spacing w:after="0" w:line="360" w:lineRule="auto"/>
        <w:ind w:right="0"/>
        <w:rPr>
          <w:szCs w:val="28"/>
        </w:rPr>
      </w:pPr>
      <w:r w:rsidRPr="000830E2">
        <w:rPr>
          <w:szCs w:val="28"/>
        </w:rPr>
        <w:t xml:space="preserve">Э. </w:t>
      </w:r>
      <w:proofErr w:type="spellStart"/>
      <w:r w:rsidRPr="000830E2">
        <w:rPr>
          <w:szCs w:val="28"/>
        </w:rPr>
        <w:t>Таненбаум</w:t>
      </w:r>
      <w:proofErr w:type="spellEnd"/>
      <w:r w:rsidRPr="000830E2">
        <w:rPr>
          <w:szCs w:val="28"/>
        </w:rPr>
        <w:t xml:space="preserve">, </w:t>
      </w:r>
      <w:r>
        <w:rPr>
          <w:szCs w:val="28"/>
        </w:rPr>
        <w:t>Х</w:t>
      </w:r>
      <w:r w:rsidRPr="000830E2">
        <w:rPr>
          <w:szCs w:val="28"/>
        </w:rPr>
        <w:t xml:space="preserve">. </w:t>
      </w:r>
      <w:r>
        <w:rPr>
          <w:szCs w:val="28"/>
        </w:rPr>
        <w:t>Бос</w:t>
      </w:r>
      <w:r w:rsidRPr="000830E2">
        <w:rPr>
          <w:szCs w:val="28"/>
        </w:rPr>
        <w:t xml:space="preserve"> </w:t>
      </w:r>
      <w:r>
        <w:rPr>
          <w:szCs w:val="28"/>
        </w:rPr>
        <w:t>Современные операционные системы</w:t>
      </w:r>
      <w:r w:rsidRPr="000830E2">
        <w:rPr>
          <w:szCs w:val="28"/>
        </w:rPr>
        <w:t>, СПб</w:t>
      </w:r>
      <w:proofErr w:type="gramStart"/>
      <w:r w:rsidRPr="000830E2">
        <w:rPr>
          <w:szCs w:val="28"/>
        </w:rPr>
        <w:t xml:space="preserve">.: </w:t>
      </w:r>
      <w:proofErr w:type="gramEnd"/>
      <w:r w:rsidRPr="000830E2">
        <w:rPr>
          <w:szCs w:val="28"/>
        </w:rPr>
        <w:t>Питер, 20</w:t>
      </w:r>
      <w:r>
        <w:rPr>
          <w:szCs w:val="28"/>
        </w:rPr>
        <w:t>18</w:t>
      </w:r>
    </w:p>
    <w:p w:rsidR="00B44A79" w:rsidRDefault="00B44A79" w:rsidP="00B44A79">
      <w:pPr>
        <w:numPr>
          <w:ilvl w:val="0"/>
          <w:numId w:val="15"/>
        </w:numPr>
        <w:spacing w:after="0" w:line="360" w:lineRule="auto"/>
        <w:ind w:right="0"/>
        <w:rPr>
          <w:szCs w:val="28"/>
        </w:rPr>
      </w:pPr>
      <w:r w:rsidRPr="000830E2">
        <w:rPr>
          <w:szCs w:val="28"/>
        </w:rPr>
        <w:t xml:space="preserve">Р. Лафоре Объектно-ориентированное программирование </w:t>
      </w:r>
      <w:proofErr w:type="gramStart"/>
      <w:r w:rsidRPr="000830E2">
        <w:rPr>
          <w:szCs w:val="28"/>
        </w:rPr>
        <w:t>в</w:t>
      </w:r>
      <w:proofErr w:type="gramEnd"/>
      <w:r w:rsidRPr="000830E2">
        <w:rPr>
          <w:szCs w:val="28"/>
        </w:rPr>
        <w:t xml:space="preserve"> С++, СПб.: Питер, 201</w:t>
      </w:r>
      <w:r w:rsidR="00250F86">
        <w:rPr>
          <w:szCs w:val="28"/>
        </w:rPr>
        <w:t>8</w:t>
      </w:r>
    </w:p>
    <w:p w:rsidR="00250F86" w:rsidRPr="000830E2" w:rsidRDefault="00AD3FB8" w:rsidP="00250F86">
      <w:pPr>
        <w:numPr>
          <w:ilvl w:val="0"/>
          <w:numId w:val="15"/>
        </w:numPr>
        <w:spacing w:after="0" w:line="360" w:lineRule="auto"/>
        <w:ind w:right="0"/>
        <w:rPr>
          <w:szCs w:val="28"/>
        </w:rPr>
      </w:pPr>
      <w:hyperlink r:id="rId8" w:history="1">
        <w:r w:rsidR="00250F86" w:rsidRPr="00250F86">
          <w:rPr>
            <w:szCs w:val="28"/>
          </w:rPr>
          <w:t>Гамма Эрих</w:t>
        </w:r>
      </w:hyperlink>
      <w:r w:rsidR="00250F86" w:rsidRPr="00250F86">
        <w:rPr>
          <w:szCs w:val="28"/>
        </w:rPr>
        <w:t>, </w:t>
      </w:r>
      <w:hyperlink r:id="rId9" w:history="1">
        <w:r w:rsidR="00250F86" w:rsidRPr="00250F86">
          <w:rPr>
            <w:szCs w:val="28"/>
          </w:rPr>
          <w:t>Джонсон Р.</w:t>
        </w:r>
      </w:hyperlink>
      <w:r w:rsidR="00250F86" w:rsidRPr="00250F86">
        <w:rPr>
          <w:szCs w:val="28"/>
        </w:rPr>
        <w:t>,</w:t>
      </w:r>
      <w:r w:rsidR="00250F86">
        <w:rPr>
          <w:szCs w:val="28"/>
        </w:rPr>
        <w:t xml:space="preserve"> </w:t>
      </w:r>
      <w:hyperlink r:id="rId10" w:history="1">
        <w:proofErr w:type="spellStart"/>
        <w:r w:rsidR="00250F86" w:rsidRPr="00250F86">
          <w:rPr>
            <w:szCs w:val="28"/>
          </w:rPr>
          <w:t>Хелм</w:t>
        </w:r>
        <w:proofErr w:type="spellEnd"/>
        <w:r w:rsidR="00250F86" w:rsidRPr="00250F86">
          <w:rPr>
            <w:szCs w:val="28"/>
          </w:rPr>
          <w:t xml:space="preserve"> Ричард</w:t>
        </w:r>
      </w:hyperlink>
      <w:r w:rsidR="00250F86" w:rsidRPr="00250F86">
        <w:rPr>
          <w:szCs w:val="28"/>
        </w:rPr>
        <w:t>, </w:t>
      </w:r>
      <w:proofErr w:type="spellStart"/>
      <w:r w:rsidR="00534985" w:rsidRPr="00250F86">
        <w:rPr>
          <w:szCs w:val="28"/>
        </w:rPr>
        <w:fldChar w:fldCharType="begin"/>
      </w:r>
      <w:r w:rsidR="00250F86" w:rsidRPr="00250F86">
        <w:rPr>
          <w:szCs w:val="28"/>
        </w:rPr>
        <w:instrText xml:space="preserve"> HYPERLINK "https://www.ozon.ru/person/vlissides-dzhon-326220/" </w:instrText>
      </w:r>
      <w:r w:rsidR="00534985" w:rsidRPr="00250F86">
        <w:rPr>
          <w:szCs w:val="28"/>
        </w:rPr>
        <w:fldChar w:fldCharType="separate"/>
      </w:r>
      <w:r w:rsidR="00250F86" w:rsidRPr="00250F86">
        <w:rPr>
          <w:szCs w:val="28"/>
        </w:rPr>
        <w:t>Влиссидес</w:t>
      </w:r>
      <w:proofErr w:type="spellEnd"/>
      <w:r w:rsidR="00250F86" w:rsidRPr="00250F86">
        <w:rPr>
          <w:szCs w:val="28"/>
        </w:rPr>
        <w:t xml:space="preserve"> Джон</w:t>
      </w:r>
      <w:r w:rsidR="00534985" w:rsidRPr="00250F86">
        <w:rPr>
          <w:szCs w:val="28"/>
        </w:rPr>
        <w:fldChar w:fldCharType="end"/>
      </w:r>
      <w:r w:rsidR="00250F86">
        <w:rPr>
          <w:szCs w:val="28"/>
        </w:rPr>
        <w:t xml:space="preserve"> Приемы объектно-ориентированного проектирования, </w:t>
      </w:r>
      <w:r w:rsidR="00250F86" w:rsidRPr="000830E2">
        <w:rPr>
          <w:szCs w:val="28"/>
        </w:rPr>
        <w:t>СПб</w:t>
      </w:r>
      <w:proofErr w:type="gramStart"/>
      <w:r w:rsidR="00250F86" w:rsidRPr="000830E2">
        <w:rPr>
          <w:szCs w:val="28"/>
        </w:rPr>
        <w:t xml:space="preserve">.: </w:t>
      </w:r>
      <w:proofErr w:type="gramEnd"/>
      <w:r w:rsidR="00250F86" w:rsidRPr="000830E2">
        <w:rPr>
          <w:szCs w:val="28"/>
        </w:rPr>
        <w:t>Питер, 20</w:t>
      </w:r>
      <w:r w:rsidR="00250F86">
        <w:rPr>
          <w:szCs w:val="28"/>
        </w:rPr>
        <w:t>19</w:t>
      </w:r>
    </w:p>
    <w:p w:rsidR="00B44A79" w:rsidRPr="00B44A79" w:rsidRDefault="00B44A79" w:rsidP="00D561B5">
      <w:pPr>
        <w:numPr>
          <w:ilvl w:val="0"/>
          <w:numId w:val="15"/>
        </w:numPr>
        <w:spacing w:after="0" w:line="360" w:lineRule="auto"/>
        <w:ind w:right="0"/>
        <w:rPr>
          <w:szCs w:val="28"/>
        </w:rPr>
      </w:pPr>
      <w:r w:rsidRPr="00B44A79">
        <w:rPr>
          <w:szCs w:val="28"/>
        </w:rPr>
        <w:t>В.В.</w:t>
      </w:r>
      <w:r w:rsidR="00BA1659">
        <w:rPr>
          <w:szCs w:val="28"/>
        </w:rPr>
        <w:t> </w:t>
      </w:r>
      <w:proofErr w:type="spellStart"/>
      <w:r w:rsidRPr="00B44A79">
        <w:rPr>
          <w:szCs w:val="28"/>
        </w:rPr>
        <w:t>Подбельский</w:t>
      </w:r>
      <w:proofErr w:type="spellEnd"/>
      <w:r w:rsidRPr="00B44A79">
        <w:rPr>
          <w:szCs w:val="28"/>
        </w:rPr>
        <w:t xml:space="preserve"> </w:t>
      </w:r>
      <w:r w:rsidR="00D561B5">
        <w:rPr>
          <w:szCs w:val="28"/>
        </w:rPr>
        <w:t>Стандартный</w:t>
      </w:r>
      <w:r w:rsidRPr="00B44A79">
        <w:rPr>
          <w:szCs w:val="28"/>
        </w:rPr>
        <w:t xml:space="preserve"> Си++, Финансы и статистика, 201</w:t>
      </w:r>
      <w:r w:rsidR="00D561B5">
        <w:rPr>
          <w:szCs w:val="28"/>
        </w:rPr>
        <w:t>4</w:t>
      </w:r>
    </w:p>
    <w:p w:rsidR="00B44A79" w:rsidRPr="00B44A79" w:rsidRDefault="00B44A79" w:rsidP="00D561B5">
      <w:pPr>
        <w:numPr>
          <w:ilvl w:val="0"/>
          <w:numId w:val="15"/>
        </w:numPr>
        <w:spacing w:after="0" w:line="360" w:lineRule="auto"/>
        <w:ind w:right="0"/>
        <w:rPr>
          <w:szCs w:val="28"/>
        </w:rPr>
      </w:pPr>
      <w:r w:rsidRPr="00B44A79">
        <w:rPr>
          <w:szCs w:val="28"/>
        </w:rPr>
        <w:t>Кристалинский Р.Е., Шапошников Н.Н. Решение вариационных задач строительной механики в системе Mathematica, СПб</w:t>
      </w:r>
      <w:proofErr w:type="gramStart"/>
      <w:r w:rsidRPr="00B44A79">
        <w:rPr>
          <w:szCs w:val="28"/>
        </w:rPr>
        <w:t xml:space="preserve">.: </w:t>
      </w:r>
      <w:proofErr w:type="gramEnd"/>
      <w:r w:rsidRPr="00B44A79">
        <w:rPr>
          <w:szCs w:val="28"/>
        </w:rPr>
        <w:t>Издательство «Лань», 20</w:t>
      </w:r>
      <w:r w:rsidR="00D561B5">
        <w:rPr>
          <w:szCs w:val="28"/>
        </w:rPr>
        <w:t>2</w:t>
      </w:r>
      <w:r w:rsidRPr="00B44A79">
        <w:rPr>
          <w:szCs w:val="28"/>
        </w:rPr>
        <w:t>2</w:t>
      </w:r>
    </w:p>
    <w:p w:rsidR="00B44A79" w:rsidRPr="00B44A79" w:rsidRDefault="00B44A79" w:rsidP="00B44A79">
      <w:pPr>
        <w:numPr>
          <w:ilvl w:val="0"/>
          <w:numId w:val="15"/>
        </w:numPr>
        <w:spacing w:after="0" w:line="360" w:lineRule="auto"/>
        <w:ind w:right="0"/>
        <w:rPr>
          <w:szCs w:val="28"/>
        </w:rPr>
      </w:pPr>
      <w:r w:rsidRPr="00B44A79">
        <w:rPr>
          <w:szCs w:val="28"/>
        </w:rPr>
        <w:t>Б.П. Демидович, И.А. Марон Основы вычислительной математики СПб</w:t>
      </w:r>
      <w:proofErr w:type="gramStart"/>
      <w:r w:rsidRPr="00B44A79">
        <w:rPr>
          <w:szCs w:val="28"/>
        </w:rPr>
        <w:t xml:space="preserve">.: </w:t>
      </w:r>
      <w:proofErr w:type="gramEnd"/>
      <w:r w:rsidRPr="00B44A79">
        <w:rPr>
          <w:szCs w:val="28"/>
        </w:rPr>
        <w:t>Издательство «Лань», 201</w:t>
      </w:r>
      <w:r>
        <w:rPr>
          <w:szCs w:val="28"/>
        </w:rPr>
        <w:t>1</w:t>
      </w:r>
    </w:p>
    <w:p w:rsidR="00C23F09" w:rsidRDefault="00C23F09" w:rsidP="00C23F09">
      <w:pPr>
        <w:numPr>
          <w:ilvl w:val="0"/>
          <w:numId w:val="15"/>
        </w:numPr>
        <w:spacing w:after="0" w:line="360" w:lineRule="auto"/>
        <w:ind w:right="0"/>
        <w:rPr>
          <w:noProof/>
          <w:szCs w:val="28"/>
        </w:rPr>
      </w:pPr>
      <w:r w:rsidRPr="00C23F09">
        <w:rPr>
          <w:szCs w:val="28"/>
        </w:rPr>
        <w:t>Моисеев Н.Н., Иванилов</w:t>
      </w:r>
      <w:r w:rsidRPr="00C23F09">
        <w:rPr>
          <w:noProof/>
          <w:szCs w:val="28"/>
        </w:rPr>
        <w:t xml:space="preserve"> Ю.П., </w:t>
      </w:r>
      <w:r w:rsidRPr="00C23F09">
        <w:rPr>
          <w:szCs w:val="28"/>
        </w:rPr>
        <w:t>Столярова</w:t>
      </w:r>
      <w:r w:rsidRPr="00C23F09">
        <w:rPr>
          <w:noProof/>
          <w:szCs w:val="28"/>
        </w:rPr>
        <w:t xml:space="preserve"> Е.М. </w:t>
      </w:r>
      <w:r w:rsidRPr="00C23F09">
        <w:rPr>
          <w:szCs w:val="28"/>
        </w:rPr>
        <w:t xml:space="preserve">Методы оптимизации, </w:t>
      </w:r>
      <w:r w:rsidRPr="00C23F09">
        <w:rPr>
          <w:noProof/>
          <w:szCs w:val="28"/>
        </w:rPr>
        <w:t>М.: Наука,</w:t>
      </w:r>
      <w:r>
        <w:rPr>
          <w:noProof/>
          <w:szCs w:val="28"/>
        </w:rPr>
        <w:t xml:space="preserve"> 2012</w:t>
      </w:r>
    </w:p>
    <w:p w:rsidR="00250F86" w:rsidRPr="00C23F09" w:rsidRDefault="00250F86" w:rsidP="00C23F09">
      <w:pPr>
        <w:numPr>
          <w:ilvl w:val="0"/>
          <w:numId w:val="15"/>
        </w:numPr>
        <w:spacing w:after="0" w:line="360" w:lineRule="auto"/>
        <w:ind w:right="0"/>
        <w:rPr>
          <w:szCs w:val="28"/>
        </w:rPr>
      </w:pPr>
      <w:r w:rsidRPr="00250F86">
        <w:rPr>
          <w:szCs w:val="28"/>
        </w:rPr>
        <w:t xml:space="preserve">С.И. Евтушенко, В.А. </w:t>
      </w:r>
      <w:proofErr w:type="spellStart"/>
      <w:r w:rsidRPr="00250F86">
        <w:rPr>
          <w:szCs w:val="28"/>
        </w:rPr>
        <w:t>Лепихова</w:t>
      </w:r>
      <w:proofErr w:type="spellEnd"/>
      <w:r w:rsidRPr="00250F86">
        <w:rPr>
          <w:szCs w:val="28"/>
        </w:rPr>
        <w:t xml:space="preserve">., А.И. </w:t>
      </w:r>
      <w:proofErr w:type="spellStart"/>
      <w:r w:rsidRPr="00250F86">
        <w:rPr>
          <w:szCs w:val="28"/>
        </w:rPr>
        <w:t>Пуресев</w:t>
      </w:r>
      <w:proofErr w:type="spellEnd"/>
      <w:r w:rsidRPr="00250F86">
        <w:rPr>
          <w:szCs w:val="28"/>
        </w:rPr>
        <w:t xml:space="preserve">, В.Т. </w:t>
      </w:r>
      <w:proofErr w:type="spellStart"/>
      <w:r w:rsidRPr="00250F86">
        <w:rPr>
          <w:szCs w:val="28"/>
        </w:rPr>
        <w:t>Батиенков</w:t>
      </w:r>
      <w:proofErr w:type="spellEnd"/>
      <w:r w:rsidRPr="00250F86">
        <w:rPr>
          <w:szCs w:val="28"/>
        </w:rPr>
        <w:t xml:space="preserve">, В.А. </w:t>
      </w:r>
      <w:proofErr w:type="spellStart"/>
      <w:r w:rsidRPr="00250F86">
        <w:rPr>
          <w:szCs w:val="28"/>
        </w:rPr>
        <w:t>Волосухин</w:t>
      </w:r>
      <w:proofErr w:type="spellEnd"/>
      <w:r w:rsidRPr="00250F86">
        <w:rPr>
          <w:szCs w:val="28"/>
        </w:rPr>
        <w:t xml:space="preserve"> Прикладная механика, М.: Инфра-М, 2014</w:t>
      </w:r>
    </w:p>
    <w:p w:rsidR="00C23F09" w:rsidRPr="00C23F09" w:rsidRDefault="00C23F09" w:rsidP="00C23F09">
      <w:pPr>
        <w:numPr>
          <w:ilvl w:val="0"/>
          <w:numId w:val="15"/>
        </w:numPr>
        <w:spacing w:after="0" w:line="360" w:lineRule="auto"/>
        <w:ind w:right="0"/>
        <w:rPr>
          <w:noProof/>
          <w:szCs w:val="28"/>
        </w:rPr>
      </w:pPr>
      <w:r w:rsidRPr="00C23F09">
        <w:rPr>
          <w:noProof/>
          <w:szCs w:val="28"/>
        </w:rPr>
        <w:t>Малков В.П. , Угодчиков А.Г. Оптимизация упругих систем, М.: Наука, 2011</w:t>
      </w:r>
    </w:p>
    <w:p w:rsidR="00C23F09" w:rsidRPr="00C23F09" w:rsidRDefault="00D561B5" w:rsidP="00D561B5">
      <w:pPr>
        <w:numPr>
          <w:ilvl w:val="0"/>
          <w:numId w:val="15"/>
        </w:numPr>
        <w:spacing w:after="0" w:line="360" w:lineRule="auto"/>
        <w:ind w:right="0"/>
        <w:rPr>
          <w:noProof/>
          <w:szCs w:val="28"/>
        </w:rPr>
      </w:pPr>
      <w:r w:rsidRPr="00D561B5">
        <w:rPr>
          <w:noProof/>
          <w:szCs w:val="28"/>
        </w:rPr>
        <w:t>Шапошников Н.Н., Кристалинский Р.Х., Дарков А.В.</w:t>
      </w:r>
      <w:r w:rsidR="00C23F09" w:rsidRPr="00C23F09">
        <w:rPr>
          <w:noProof/>
          <w:szCs w:val="28"/>
        </w:rPr>
        <w:t xml:space="preserve"> Строительная механика, С.-Пб.: Лань, 201</w:t>
      </w:r>
      <w:r>
        <w:rPr>
          <w:noProof/>
          <w:szCs w:val="28"/>
        </w:rPr>
        <w:t>8</w:t>
      </w:r>
    </w:p>
    <w:p w:rsidR="00407E75" w:rsidRPr="00407E75" w:rsidRDefault="00407E75" w:rsidP="00EB3D40">
      <w:pPr>
        <w:spacing w:after="87" w:line="276" w:lineRule="auto"/>
        <w:ind w:left="10" w:right="73" w:hanging="10"/>
        <w:jc w:val="left"/>
        <w:rPr>
          <w:i/>
        </w:rPr>
      </w:pPr>
    </w:p>
    <w:p w:rsidR="00407E75" w:rsidRPr="00407E75" w:rsidRDefault="00407E75" w:rsidP="00EB3D40">
      <w:pPr>
        <w:spacing w:after="87" w:line="276" w:lineRule="auto"/>
        <w:ind w:left="10" w:right="73" w:hanging="10"/>
        <w:jc w:val="left"/>
      </w:pPr>
      <w:r w:rsidRPr="00407E75">
        <w:t xml:space="preserve">Дополнительная литература: </w:t>
      </w:r>
    </w:p>
    <w:p w:rsidR="00D816AF" w:rsidRPr="00FC67B8" w:rsidRDefault="00D816AF" w:rsidP="00C23F09">
      <w:pPr>
        <w:numPr>
          <w:ilvl w:val="0"/>
          <w:numId w:val="21"/>
        </w:numPr>
        <w:spacing w:after="0" w:line="360" w:lineRule="auto"/>
        <w:ind w:right="0"/>
        <w:rPr>
          <w:szCs w:val="28"/>
        </w:rPr>
      </w:pPr>
      <w:r w:rsidRPr="00FC67B8">
        <w:rPr>
          <w:szCs w:val="28"/>
        </w:rPr>
        <w:t>Вирт Н. Алгоритмы и структура данных, М.: Мир, 2010</w:t>
      </w:r>
    </w:p>
    <w:p w:rsidR="00D816AF" w:rsidRPr="00FC67B8" w:rsidRDefault="00D816AF" w:rsidP="00C23F09">
      <w:pPr>
        <w:numPr>
          <w:ilvl w:val="0"/>
          <w:numId w:val="21"/>
        </w:numPr>
        <w:spacing w:after="0" w:line="360" w:lineRule="auto"/>
        <w:ind w:right="0"/>
        <w:rPr>
          <w:szCs w:val="28"/>
        </w:rPr>
      </w:pPr>
      <w:proofErr w:type="spellStart"/>
      <w:r w:rsidRPr="00FC67B8">
        <w:rPr>
          <w:szCs w:val="28"/>
        </w:rPr>
        <w:t>Саймон</w:t>
      </w:r>
      <w:proofErr w:type="spellEnd"/>
      <w:r w:rsidRPr="00FC67B8">
        <w:rPr>
          <w:szCs w:val="28"/>
          <w:lang w:val="en-US"/>
        </w:rPr>
        <w:t xml:space="preserve"> </w:t>
      </w:r>
      <w:r w:rsidRPr="00FC67B8">
        <w:rPr>
          <w:szCs w:val="28"/>
        </w:rPr>
        <w:t>Ричард</w:t>
      </w:r>
      <w:r w:rsidRPr="00FC67B8">
        <w:rPr>
          <w:szCs w:val="28"/>
          <w:lang w:val="en-US"/>
        </w:rPr>
        <w:t xml:space="preserve"> Microsoft Windows API. </w:t>
      </w:r>
      <w:r w:rsidRPr="00FC67B8">
        <w:rPr>
          <w:szCs w:val="28"/>
        </w:rPr>
        <w:t>Справочник системного прог</w:t>
      </w:r>
      <w:r w:rsidR="00840A8F">
        <w:rPr>
          <w:szCs w:val="28"/>
        </w:rPr>
        <w:t>раммиста, К.: ООО «ТИД «ДС», 204</w:t>
      </w:r>
      <w:r w:rsidRPr="00FC67B8">
        <w:rPr>
          <w:szCs w:val="28"/>
        </w:rPr>
        <w:t>4</w:t>
      </w:r>
    </w:p>
    <w:p w:rsidR="00D816AF" w:rsidRPr="00FC67B8" w:rsidRDefault="00D816AF" w:rsidP="00C23F09">
      <w:pPr>
        <w:numPr>
          <w:ilvl w:val="0"/>
          <w:numId w:val="21"/>
        </w:numPr>
        <w:spacing w:after="0" w:line="360" w:lineRule="auto"/>
        <w:ind w:right="0"/>
        <w:rPr>
          <w:szCs w:val="28"/>
        </w:rPr>
      </w:pPr>
      <w:proofErr w:type="spellStart"/>
      <w:r w:rsidRPr="00FC67B8">
        <w:rPr>
          <w:szCs w:val="28"/>
        </w:rPr>
        <w:lastRenderedPageBreak/>
        <w:t>Хомоненко</w:t>
      </w:r>
      <w:proofErr w:type="spellEnd"/>
      <w:r w:rsidRPr="00FC67B8">
        <w:rPr>
          <w:szCs w:val="28"/>
        </w:rPr>
        <w:t xml:space="preserve"> А.Д., Цыганков В.М., Мальцев М.Г. Базы данных. Учебник для высших учебных заведений, М: КОРОНА-Век, 2009</w:t>
      </w:r>
    </w:p>
    <w:p w:rsidR="00D816AF" w:rsidRPr="00FC67B8" w:rsidRDefault="00D816AF" w:rsidP="00C23F09">
      <w:pPr>
        <w:numPr>
          <w:ilvl w:val="0"/>
          <w:numId w:val="21"/>
        </w:numPr>
        <w:spacing w:after="0" w:line="360" w:lineRule="auto"/>
        <w:ind w:right="0"/>
        <w:rPr>
          <w:szCs w:val="28"/>
        </w:rPr>
      </w:pPr>
      <w:r w:rsidRPr="00FC67B8">
        <w:rPr>
          <w:szCs w:val="28"/>
        </w:rPr>
        <w:t>Гурвиц Г. MS Access 201</w:t>
      </w:r>
      <w:r w:rsidR="00250F86">
        <w:rPr>
          <w:szCs w:val="28"/>
        </w:rPr>
        <w:t>8</w:t>
      </w:r>
      <w:r w:rsidRPr="00FC67B8">
        <w:rPr>
          <w:szCs w:val="28"/>
        </w:rPr>
        <w:t>. Разработка приложений на реальном примере. М: «</w:t>
      </w:r>
      <w:r w:rsidRPr="00FC67B8">
        <w:rPr>
          <w:szCs w:val="28"/>
          <w:lang w:val="en-US"/>
        </w:rPr>
        <w:t>Pro-</w:t>
      </w:r>
      <w:r w:rsidRPr="00FC67B8">
        <w:rPr>
          <w:szCs w:val="28"/>
        </w:rPr>
        <w:t>Пресс», 201</w:t>
      </w:r>
      <w:r w:rsidR="00250F86">
        <w:rPr>
          <w:szCs w:val="28"/>
        </w:rPr>
        <w:t>8</w:t>
      </w:r>
    </w:p>
    <w:p w:rsidR="00D319F3" w:rsidRDefault="005755A0" w:rsidP="00EB3D40">
      <w:pPr>
        <w:spacing w:after="0" w:line="276" w:lineRule="auto"/>
        <w:ind w:left="708" w:right="0" w:firstLine="0"/>
        <w:jc w:val="left"/>
      </w:pPr>
      <w:r>
        <w:t xml:space="preserve"> </w:t>
      </w:r>
    </w:p>
    <w:p w:rsidR="00D319F3" w:rsidRDefault="005755A0" w:rsidP="00EB3D40">
      <w:pPr>
        <w:spacing w:after="0" w:line="276" w:lineRule="auto"/>
        <w:ind w:left="708" w:right="0" w:firstLine="0"/>
        <w:jc w:val="left"/>
      </w:pPr>
      <w:r>
        <w:t xml:space="preserve"> </w:t>
      </w:r>
    </w:p>
    <w:p w:rsidR="00D319F3" w:rsidRDefault="005755A0" w:rsidP="00EB3D40">
      <w:pPr>
        <w:spacing w:after="0" w:line="276" w:lineRule="auto"/>
        <w:ind w:left="708" w:right="0" w:firstLine="0"/>
        <w:jc w:val="left"/>
      </w:pPr>
      <w:r>
        <w:t xml:space="preserve"> </w:t>
      </w:r>
    </w:p>
    <w:p w:rsidR="00464DAE" w:rsidRDefault="00464DAE" w:rsidP="00EB3D40">
      <w:pPr>
        <w:spacing w:after="0" w:line="276" w:lineRule="auto"/>
        <w:ind w:left="708" w:right="0" w:firstLine="0"/>
        <w:jc w:val="left"/>
      </w:pPr>
    </w:p>
    <w:p w:rsidR="005B02D0" w:rsidRDefault="005B02D0" w:rsidP="00EB3D40">
      <w:pPr>
        <w:spacing w:after="0" w:line="276" w:lineRule="auto"/>
        <w:ind w:left="708" w:right="0" w:firstLine="0"/>
        <w:jc w:val="left"/>
      </w:pPr>
    </w:p>
    <w:p w:rsidR="00407E75" w:rsidRDefault="00407E75" w:rsidP="00EB3D40">
      <w:pPr>
        <w:spacing w:after="0" w:line="276" w:lineRule="auto"/>
        <w:ind w:left="708" w:right="0" w:firstLine="0"/>
        <w:jc w:val="left"/>
      </w:pPr>
    </w:p>
    <w:p w:rsidR="00407E75" w:rsidRDefault="00407E75" w:rsidP="00EB3D40">
      <w:pPr>
        <w:spacing w:after="0" w:line="276" w:lineRule="auto"/>
        <w:ind w:left="708" w:right="0" w:firstLine="0"/>
        <w:jc w:val="left"/>
      </w:pPr>
    </w:p>
    <w:p w:rsidR="00407E75" w:rsidRDefault="00407E75" w:rsidP="00EB3D40">
      <w:pPr>
        <w:spacing w:after="0" w:line="276" w:lineRule="auto"/>
        <w:ind w:left="708" w:right="0" w:firstLine="0"/>
        <w:jc w:val="left"/>
      </w:pPr>
    </w:p>
    <w:p w:rsidR="00407E75" w:rsidRDefault="00407E75" w:rsidP="00EB3D40">
      <w:pPr>
        <w:spacing w:after="0" w:line="276" w:lineRule="auto"/>
        <w:ind w:left="708" w:right="0" w:firstLine="0"/>
        <w:jc w:val="left"/>
      </w:pPr>
    </w:p>
    <w:p w:rsidR="00464DAE" w:rsidRDefault="00464DAE" w:rsidP="00EB3D40">
      <w:pPr>
        <w:spacing w:line="276" w:lineRule="auto"/>
        <w:ind w:left="710" w:right="63" w:firstLine="0"/>
      </w:pPr>
    </w:p>
    <w:p w:rsidR="009F4F73" w:rsidRDefault="009F4F73" w:rsidP="00EB3D40">
      <w:pPr>
        <w:spacing w:line="276" w:lineRule="auto"/>
        <w:ind w:left="710" w:right="63" w:firstLine="0"/>
      </w:pPr>
    </w:p>
    <w:p w:rsidR="009F4F73" w:rsidRDefault="009F4F73" w:rsidP="00EB3D40">
      <w:pPr>
        <w:spacing w:line="276" w:lineRule="auto"/>
        <w:ind w:left="710" w:right="63" w:firstLine="0"/>
      </w:pPr>
    </w:p>
    <w:p w:rsidR="009F4F73" w:rsidRDefault="009F4F73" w:rsidP="00EB3D40">
      <w:pPr>
        <w:spacing w:line="276" w:lineRule="auto"/>
        <w:ind w:left="710" w:right="63" w:firstLine="0"/>
      </w:pPr>
    </w:p>
    <w:p w:rsidR="009F4F73" w:rsidRDefault="009F4F73" w:rsidP="00EB3D40">
      <w:pPr>
        <w:spacing w:line="276" w:lineRule="auto"/>
        <w:ind w:left="710" w:right="63" w:firstLine="0"/>
      </w:pPr>
    </w:p>
    <w:p w:rsidR="009F4F73" w:rsidRDefault="009F4F73" w:rsidP="00EB3D40">
      <w:pPr>
        <w:spacing w:line="276" w:lineRule="auto"/>
        <w:ind w:left="710" w:right="63" w:firstLine="0"/>
      </w:pPr>
    </w:p>
    <w:p w:rsidR="009F4F73" w:rsidRDefault="009F4F73" w:rsidP="00EB3D40">
      <w:pPr>
        <w:spacing w:line="276" w:lineRule="auto"/>
        <w:ind w:left="710" w:right="63" w:firstLine="0"/>
      </w:pPr>
    </w:p>
    <w:p w:rsidR="00464DAE" w:rsidRDefault="00464DAE" w:rsidP="00EB3D40">
      <w:pPr>
        <w:spacing w:line="276" w:lineRule="auto"/>
        <w:ind w:left="710" w:right="63" w:firstLine="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407E75" w:rsidTr="00407E75">
        <w:tc>
          <w:tcPr>
            <w:tcW w:w="5920" w:type="dxa"/>
          </w:tcPr>
          <w:p w:rsidR="00407E75" w:rsidRDefault="00BA1659" w:rsidP="00EB3D40">
            <w:pPr>
              <w:spacing w:after="0" w:line="276" w:lineRule="auto"/>
              <w:ind w:left="0" w:right="0" w:firstLine="0"/>
              <w:jc w:val="left"/>
            </w:pPr>
            <w:r>
              <w:t>Руководитель программы</w:t>
            </w:r>
          </w:p>
          <w:p w:rsidR="00407E75" w:rsidRDefault="00407E75" w:rsidP="00EB3D40">
            <w:pPr>
              <w:spacing w:after="0" w:line="276" w:lineRule="auto"/>
              <w:ind w:left="0" w:right="0" w:firstLine="0"/>
              <w:jc w:val="left"/>
            </w:pPr>
            <w:r w:rsidRPr="00407E75">
              <w:t>по направлению подготовки</w:t>
            </w:r>
            <w:r>
              <w:t xml:space="preserve"> магистратуры</w:t>
            </w:r>
            <w:r w:rsidRPr="00407E75">
              <w:t xml:space="preserve"> </w:t>
            </w:r>
          </w:p>
          <w:p w:rsidR="00407E75" w:rsidRDefault="00D816AF" w:rsidP="00EB3D40">
            <w:pPr>
              <w:spacing w:after="0" w:line="276" w:lineRule="auto"/>
              <w:ind w:left="0" w:right="0" w:firstLine="0"/>
              <w:jc w:val="left"/>
              <w:rPr>
                <w:szCs w:val="28"/>
              </w:rPr>
            </w:pPr>
            <w:r w:rsidRPr="00D816AF">
              <w:t>09.04.01 Информатика и вычислительная техника</w:t>
            </w:r>
            <w:r w:rsidR="00407E75" w:rsidRPr="00407E75">
              <w:t>, направленность (магистерская программа)</w:t>
            </w:r>
            <w:r w:rsidR="00407E75">
              <w:t>:</w:t>
            </w:r>
            <w:r>
              <w:t xml:space="preserve"> </w:t>
            </w:r>
            <w:r w:rsidR="00407E75" w:rsidRPr="00407E75">
              <w:rPr>
                <w:szCs w:val="28"/>
              </w:rPr>
              <w:t>«</w:t>
            </w:r>
            <w:r w:rsidRPr="00D816AF">
              <w:t>Информационные технологии в строительстве</w:t>
            </w:r>
            <w:r w:rsidR="00407E75" w:rsidRPr="00407E75">
              <w:rPr>
                <w:szCs w:val="28"/>
              </w:rPr>
              <w:t>»</w:t>
            </w:r>
            <w:r w:rsidR="00407E75">
              <w:rPr>
                <w:szCs w:val="28"/>
              </w:rPr>
              <w:t>,</w:t>
            </w:r>
          </w:p>
          <w:p w:rsidR="00407E75" w:rsidRPr="00407E75" w:rsidRDefault="00407E75" w:rsidP="00EB3D40">
            <w:pPr>
              <w:spacing w:after="0" w:line="276" w:lineRule="auto"/>
              <w:ind w:left="0" w:right="0" w:firstLine="0"/>
              <w:jc w:val="left"/>
              <w:rPr>
                <w:szCs w:val="28"/>
              </w:rPr>
            </w:pPr>
            <w:r>
              <w:rPr>
                <w:szCs w:val="28"/>
              </w:rPr>
              <w:t>к.т.н., доцент</w:t>
            </w:r>
          </w:p>
        </w:tc>
        <w:tc>
          <w:tcPr>
            <w:tcW w:w="3650" w:type="dxa"/>
          </w:tcPr>
          <w:p w:rsidR="00EB3D40" w:rsidRPr="00B42B0D" w:rsidRDefault="00EB3D40" w:rsidP="00EB3D40">
            <w:pPr>
              <w:spacing w:after="0" w:line="276" w:lineRule="auto"/>
              <w:ind w:left="0" w:right="63" w:firstLine="0"/>
              <w:jc w:val="right"/>
            </w:pPr>
          </w:p>
          <w:p w:rsidR="00EB3D40" w:rsidRPr="00B42B0D" w:rsidRDefault="00EB3D40" w:rsidP="00EB3D40">
            <w:pPr>
              <w:spacing w:after="0" w:line="276" w:lineRule="auto"/>
              <w:ind w:left="0" w:right="63" w:firstLine="0"/>
              <w:jc w:val="right"/>
            </w:pPr>
          </w:p>
          <w:p w:rsidR="00EB3D40" w:rsidRPr="00B42B0D" w:rsidRDefault="00EB3D40" w:rsidP="00EB3D40">
            <w:pPr>
              <w:spacing w:after="0" w:line="276" w:lineRule="auto"/>
              <w:ind w:left="0" w:right="63" w:firstLine="0"/>
              <w:jc w:val="right"/>
            </w:pPr>
          </w:p>
          <w:p w:rsidR="00EB3D40" w:rsidRPr="00B42B0D" w:rsidRDefault="00EB3D40" w:rsidP="00EB3D40">
            <w:pPr>
              <w:spacing w:after="0" w:line="276" w:lineRule="auto"/>
              <w:ind w:left="0" w:right="63" w:firstLine="0"/>
              <w:jc w:val="right"/>
            </w:pPr>
          </w:p>
          <w:p w:rsidR="00EB3D40" w:rsidRPr="00B42B0D" w:rsidRDefault="00EB3D40" w:rsidP="00EB3D40">
            <w:pPr>
              <w:spacing w:after="0" w:line="276" w:lineRule="auto"/>
              <w:ind w:left="0" w:right="63" w:firstLine="0"/>
              <w:jc w:val="right"/>
            </w:pPr>
          </w:p>
          <w:p w:rsidR="00EB3D40" w:rsidRPr="00B42B0D" w:rsidRDefault="00EB3D40" w:rsidP="00EB3D40">
            <w:pPr>
              <w:spacing w:after="0" w:line="276" w:lineRule="auto"/>
              <w:ind w:left="0" w:right="63" w:firstLine="0"/>
              <w:jc w:val="right"/>
            </w:pPr>
          </w:p>
          <w:p w:rsidR="00407E75" w:rsidRDefault="00D816AF" w:rsidP="00EB3D40">
            <w:pPr>
              <w:spacing w:after="0" w:line="276" w:lineRule="auto"/>
              <w:ind w:left="0" w:right="63" w:firstLine="0"/>
              <w:jc w:val="right"/>
            </w:pPr>
            <w:r>
              <w:t>И.В. Нестеров</w:t>
            </w:r>
          </w:p>
        </w:tc>
      </w:tr>
    </w:tbl>
    <w:p w:rsidR="00464DAE" w:rsidRPr="00407E75" w:rsidRDefault="00464DAE" w:rsidP="00EB3D40">
      <w:pPr>
        <w:spacing w:after="0"/>
        <w:ind w:left="0" w:right="63" w:firstLine="0"/>
        <w:rPr>
          <w:sz w:val="2"/>
        </w:rPr>
      </w:pPr>
    </w:p>
    <w:sectPr w:rsidR="00464DAE" w:rsidRPr="00407E75" w:rsidSect="008E5F75">
      <w:footerReference w:type="even" r:id="rId11"/>
      <w:footerReference w:type="default" r:id="rId12"/>
      <w:footerReference w:type="first" r:id="rId13"/>
      <w:pgSz w:w="11906" w:h="16838"/>
      <w:pgMar w:top="1134" w:right="851" w:bottom="1134" w:left="170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B8" w:rsidRDefault="00AD3FB8">
      <w:pPr>
        <w:spacing w:after="0" w:line="240" w:lineRule="auto"/>
      </w:pPr>
      <w:r>
        <w:separator/>
      </w:r>
    </w:p>
  </w:endnote>
  <w:endnote w:type="continuationSeparator" w:id="0">
    <w:p w:rsidR="00AD3FB8" w:rsidRDefault="00AD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EC" w:rsidRDefault="00534985">
    <w:pPr>
      <w:spacing w:after="0" w:line="259" w:lineRule="auto"/>
      <w:ind w:left="0" w:right="69" w:firstLine="0"/>
      <w:jc w:val="right"/>
    </w:pPr>
    <w:r>
      <w:fldChar w:fldCharType="begin"/>
    </w:r>
    <w:r w:rsidR="00CE73EC">
      <w:instrText xml:space="preserve"> PAGE   \* MERGEFORMAT </w:instrText>
    </w:r>
    <w:r>
      <w:fldChar w:fldCharType="separate"/>
    </w:r>
    <w:r w:rsidR="00CE73EC">
      <w:t>1</w:t>
    </w:r>
    <w:r>
      <w:fldChar w:fldCharType="end"/>
    </w:r>
    <w:r w:rsidR="00CE73EC">
      <w:t xml:space="preserve"> </w:t>
    </w:r>
  </w:p>
  <w:p w:rsidR="00CE73EC" w:rsidRDefault="00CE73EC">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EC" w:rsidRPr="008E5F75" w:rsidRDefault="00CE73EC" w:rsidP="008E5F75">
    <w:pPr>
      <w:spacing w:after="0" w:line="259" w:lineRule="auto"/>
      <w:ind w:left="0" w:right="69" w:firstLine="0"/>
      <w:jc w:val="center"/>
      <w:rPr>
        <w:lang w:val="en-US"/>
      </w:rPr>
    </w:pPr>
  </w:p>
  <w:p w:rsidR="00CE73EC" w:rsidRDefault="00CE73EC">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EC" w:rsidRDefault="00534985">
    <w:pPr>
      <w:spacing w:after="0" w:line="259" w:lineRule="auto"/>
      <w:ind w:left="0" w:right="69" w:firstLine="0"/>
      <w:jc w:val="right"/>
    </w:pPr>
    <w:r>
      <w:fldChar w:fldCharType="begin"/>
    </w:r>
    <w:r w:rsidR="00CE73EC">
      <w:instrText xml:space="preserve"> PAGE   \* MERGEFORMAT </w:instrText>
    </w:r>
    <w:r>
      <w:fldChar w:fldCharType="separate"/>
    </w:r>
    <w:r w:rsidR="00CE73EC">
      <w:t>1</w:t>
    </w:r>
    <w:r>
      <w:fldChar w:fldCharType="end"/>
    </w:r>
    <w:r w:rsidR="00CE73EC">
      <w:t xml:space="preserve"> </w:t>
    </w:r>
  </w:p>
  <w:p w:rsidR="00CE73EC" w:rsidRDefault="00CE73EC">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B8" w:rsidRDefault="00AD3FB8">
      <w:pPr>
        <w:spacing w:after="0" w:line="240" w:lineRule="auto"/>
      </w:pPr>
      <w:r>
        <w:separator/>
      </w:r>
    </w:p>
  </w:footnote>
  <w:footnote w:type="continuationSeparator" w:id="0">
    <w:p w:rsidR="00AD3FB8" w:rsidRDefault="00AD3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92E396"/>
    <w:lvl w:ilvl="0">
      <w:numFmt w:val="bullet"/>
      <w:lvlText w:val="*"/>
      <w:lvlJc w:val="left"/>
    </w:lvl>
  </w:abstractNum>
  <w:abstractNum w:abstractNumId="1">
    <w:nsid w:val="057F0A09"/>
    <w:multiLevelType w:val="hybridMultilevel"/>
    <w:tmpl w:val="5C6C04D2"/>
    <w:lvl w:ilvl="0" w:tplc="706EA8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9656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698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AA4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8CFA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A686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0FA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A91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ED3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D87856"/>
    <w:multiLevelType w:val="hybridMultilevel"/>
    <w:tmpl w:val="73006108"/>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1CCE3202"/>
    <w:multiLevelType w:val="hybridMultilevel"/>
    <w:tmpl w:val="6A5488B6"/>
    <w:lvl w:ilvl="0" w:tplc="154668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10F9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E75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9A80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30C7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651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D437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8D5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A97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22A5874"/>
    <w:multiLevelType w:val="hybridMultilevel"/>
    <w:tmpl w:val="BB7AD8F0"/>
    <w:lvl w:ilvl="0" w:tplc="1EC0F3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29C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DEA9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2C0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C11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EFD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697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8CD5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EC6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C719BB"/>
    <w:multiLevelType w:val="hybridMultilevel"/>
    <w:tmpl w:val="A62EAE62"/>
    <w:lvl w:ilvl="0" w:tplc="9134F9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A0E8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E8AF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9CC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9AA8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DE43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9C29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83E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8D8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5DE4F97"/>
    <w:multiLevelType w:val="hybridMultilevel"/>
    <w:tmpl w:val="3ED28774"/>
    <w:lvl w:ilvl="0" w:tplc="FE2EB0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241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4EC0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3633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0806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C14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D04A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A882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EEAC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415151F"/>
    <w:multiLevelType w:val="hybridMultilevel"/>
    <w:tmpl w:val="F3B89F30"/>
    <w:lvl w:ilvl="0" w:tplc="A61E5F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A7A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8CAD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A64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4403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06D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0023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AAC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BC31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AB7206B"/>
    <w:multiLevelType w:val="hybridMultilevel"/>
    <w:tmpl w:val="9CE8E40A"/>
    <w:lvl w:ilvl="0" w:tplc="0B923D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64BB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607F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4EE8C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E0F2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8594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C0A5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F878B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0AD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19E681A"/>
    <w:multiLevelType w:val="hybridMultilevel"/>
    <w:tmpl w:val="DC5EAFFE"/>
    <w:lvl w:ilvl="0" w:tplc="3A868102">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B8F5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F21F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663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DE4A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A45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A8D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27F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DC76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897740F"/>
    <w:multiLevelType w:val="hybridMultilevel"/>
    <w:tmpl w:val="7C5AF68E"/>
    <w:lvl w:ilvl="0" w:tplc="51663B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2CFF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604E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8653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E66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008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E1E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4690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89A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EA24044"/>
    <w:multiLevelType w:val="hybridMultilevel"/>
    <w:tmpl w:val="AEAC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84A78"/>
    <w:multiLevelType w:val="hybridMultilevel"/>
    <w:tmpl w:val="28524EB0"/>
    <w:lvl w:ilvl="0" w:tplc="245C69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0BDD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4797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85A6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647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63F0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61D6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1C9E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CC70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9D02DC7"/>
    <w:multiLevelType w:val="hybridMultilevel"/>
    <w:tmpl w:val="BB7AD8F0"/>
    <w:lvl w:ilvl="0" w:tplc="1EC0F3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29C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DEA9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2C0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C11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EFD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697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8CD5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EC6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CF01260"/>
    <w:multiLevelType w:val="hybridMultilevel"/>
    <w:tmpl w:val="535EC468"/>
    <w:lvl w:ilvl="0" w:tplc="8508E8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1016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ACE2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6B43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064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C2F1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E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4C03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B41B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D6876CF"/>
    <w:multiLevelType w:val="hybridMultilevel"/>
    <w:tmpl w:val="AEAC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B012D"/>
    <w:multiLevelType w:val="hybridMultilevel"/>
    <w:tmpl w:val="73006108"/>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9"/>
  </w:num>
  <w:num w:numId="2">
    <w:abstractNumId w:val="7"/>
  </w:num>
  <w:num w:numId="3">
    <w:abstractNumId w:val="14"/>
  </w:num>
  <w:num w:numId="4">
    <w:abstractNumId w:val="1"/>
  </w:num>
  <w:num w:numId="5">
    <w:abstractNumId w:val="10"/>
  </w:num>
  <w:num w:numId="6">
    <w:abstractNumId w:val="12"/>
  </w:num>
  <w:num w:numId="7">
    <w:abstractNumId w:val="8"/>
  </w:num>
  <w:num w:numId="8">
    <w:abstractNumId w:val="6"/>
  </w:num>
  <w:num w:numId="9">
    <w:abstractNumId w:val="5"/>
  </w:num>
  <w:num w:numId="10">
    <w:abstractNumId w:val="3"/>
  </w:num>
  <w:num w:numId="11">
    <w:abstractNumId w:val="13"/>
  </w:num>
  <w:num w:numId="12">
    <w:abstractNumId w:val="16"/>
  </w:num>
  <w:num w:numId="13">
    <w:abstractNumId w:val="2"/>
  </w:num>
  <w:num w:numId="14">
    <w:abstractNumId w:val="4"/>
  </w:num>
  <w:num w:numId="15">
    <w:abstractNumId w:val="15"/>
  </w:num>
  <w:num w:numId="16">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3"/>
    <w:rsid w:val="000005E1"/>
    <w:rsid w:val="000830E2"/>
    <w:rsid w:val="0008562C"/>
    <w:rsid w:val="0008637A"/>
    <w:rsid w:val="000B4198"/>
    <w:rsid w:val="0022611F"/>
    <w:rsid w:val="00250F86"/>
    <w:rsid w:val="002A0AEE"/>
    <w:rsid w:val="002A117C"/>
    <w:rsid w:val="003E6A7B"/>
    <w:rsid w:val="00407E75"/>
    <w:rsid w:val="00464DAE"/>
    <w:rsid w:val="004A1790"/>
    <w:rsid w:val="004F25A8"/>
    <w:rsid w:val="00530B43"/>
    <w:rsid w:val="00534985"/>
    <w:rsid w:val="00546EF4"/>
    <w:rsid w:val="005755A0"/>
    <w:rsid w:val="00583B2F"/>
    <w:rsid w:val="005A75D7"/>
    <w:rsid w:val="005B02D0"/>
    <w:rsid w:val="005B64A6"/>
    <w:rsid w:val="00666383"/>
    <w:rsid w:val="00693658"/>
    <w:rsid w:val="006A7012"/>
    <w:rsid w:val="006C3137"/>
    <w:rsid w:val="007C4E58"/>
    <w:rsid w:val="00836C00"/>
    <w:rsid w:val="00840A8F"/>
    <w:rsid w:val="008E5F75"/>
    <w:rsid w:val="00975DA8"/>
    <w:rsid w:val="009F4F73"/>
    <w:rsid w:val="00AD3FB8"/>
    <w:rsid w:val="00B42B0D"/>
    <w:rsid w:val="00B44A79"/>
    <w:rsid w:val="00B46546"/>
    <w:rsid w:val="00BA1659"/>
    <w:rsid w:val="00BB238B"/>
    <w:rsid w:val="00C23F09"/>
    <w:rsid w:val="00C332D7"/>
    <w:rsid w:val="00C35C4B"/>
    <w:rsid w:val="00CD10A4"/>
    <w:rsid w:val="00CD40FD"/>
    <w:rsid w:val="00CE73EC"/>
    <w:rsid w:val="00D0321D"/>
    <w:rsid w:val="00D319F3"/>
    <w:rsid w:val="00D53B86"/>
    <w:rsid w:val="00D561B5"/>
    <w:rsid w:val="00D6700E"/>
    <w:rsid w:val="00D72635"/>
    <w:rsid w:val="00D816AF"/>
    <w:rsid w:val="00DE3C9A"/>
    <w:rsid w:val="00DF50D6"/>
    <w:rsid w:val="00E22CE3"/>
    <w:rsid w:val="00EB041A"/>
    <w:rsid w:val="00EB3D40"/>
    <w:rsid w:val="00F83170"/>
    <w:rsid w:val="00F86DB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9" w:lineRule="auto"/>
      <w:ind w:left="6027" w:right="67" w:firstLine="710"/>
      <w:jc w:val="both"/>
    </w:pPr>
    <w:rPr>
      <w:rFonts w:ascii="Times New Roman" w:hAnsi="Times New Roman"/>
      <w:color w:val="000000"/>
      <w:sz w:val="28"/>
      <w:szCs w:val="22"/>
    </w:rPr>
  </w:style>
  <w:style w:type="paragraph" w:styleId="1">
    <w:name w:val="heading 1"/>
    <w:next w:val="a"/>
    <w:link w:val="10"/>
    <w:uiPriority w:val="9"/>
    <w:unhideWhenUsed/>
    <w:qFormat/>
    <w:pPr>
      <w:keepNext/>
      <w:keepLines/>
      <w:spacing w:after="4" w:line="259" w:lineRule="auto"/>
      <w:ind w:left="195" w:hanging="10"/>
      <w:jc w:val="center"/>
      <w:outlineLvl w:val="0"/>
    </w:pPr>
    <w:rPr>
      <w:rFonts w:ascii="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5B02D0"/>
    <w:pPr>
      <w:ind w:left="720"/>
      <w:contextualSpacing/>
    </w:pPr>
  </w:style>
  <w:style w:type="paragraph" w:styleId="a4">
    <w:name w:val="header"/>
    <w:basedOn w:val="a"/>
    <w:link w:val="a5"/>
    <w:uiPriority w:val="99"/>
    <w:unhideWhenUsed/>
    <w:rsid w:val="008E5F75"/>
    <w:pPr>
      <w:tabs>
        <w:tab w:val="center" w:pos="4677"/>
        <w:tab w:val="right" w:pos="9355"/>
      </w:tabs>
    </w:pPr>
  </w:style>
  <w:style w:type="character" w:customStyle="1" w:styleId="a5">
    <w:name w:val="Верхний колонтитул Знак"/>
    <w:basedOn w:val="a0"/>
    <w:link w:val="a4"/>
    <w:uiPriority w:val="99"/>
    <w:rsid w:val="008E5F75"/>
    <w:rPr>
      <w:rFonts w:ascii="Times New Roman" w:hAnsi="Times New Roman"/>
      <w:color w:val="000000"/>
      <w:sz w:val="28"/>
      <w:szCs w:val="22"/>
    </w:rPr>
  </w:style>
  <w:style w:type="table" w:styleId="a6">
    <w:name w:val="Table Grid"/>
    <w:basedOn w:val="a1"/>
    <w:uiPriority w:val="39"/>
    <w:rsid w:val="008E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250F86"/>
    <w:rPr>
      <w:color w:val="0000FF"/>
      <w:u w:val="single"/>
    </w:rPr>
  </w:style>
  <w:style w:type="character" w:customStyle="1" w:styleId="apple-converted-space">
    <w:name w:val="apple-converted-space"/>
    <w:basedOn w:val="a0"/>
    <w:rsid w:val="00250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9" w:lineRule="auto"/>
      <w:ind w:left="6027" w:right="67" w:firstLine="710"/>
      <w:jc w:val="both"/>
    </w:pPr>
    <w:rPr>
      <w:rFonts w:ascii="Times New Roman" w:hAnsi="Times New Roman"/>
      <w:color w:val="000000"/>
      <w:sz w:val="28"/>
      <w:szCs w:val="22"/>
    </w:rPr>
  </w:style>
  <w:style w:type="paragraph" w:styleId="1">
    <w:name w:val="heading 1"/>
    <w:next w:val="a"/>
    <w:link w:val="10"/>
    <w:uiPriority w:val="9"/>
    <w:unhideWhenUsed/>
    <w:qFormat/>
    <w:pPr>
      <w:keepNext/>
      <w:keepLines/>
      <w:spacing w:after="4" w:line="259" w:lineRule="auto"/>
      <w:ind w:left="195" w:hanging="10"/>
      <w:jc w:val="center"/>
      <w:outlineLvl w:val="0"/>
    </w:pPr>
    <w:rPr>
      <w:rFonts w:ascii="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5B02D0"/>
    <w:pPr>
      <w:ind w:left="720"/>
      <w:contextualSpacing/>
    </w:pPr>
  </w:style>
  <w:style w:type="paragraph" w:styleId="a4">
    <w:name w:val="header"/>
    <w:basedOn w:val="a"/>
    <w:link w:val="a5"/>
    <w:uiPriority w:val="99"/>
    <w:unhideWhenUsed/>
    <w:rsid w:val="008E5F75"/>
    <w:pPr>
      <w:tabs>
        <w:tab w:val="center" w:pos="4677"/>
        <w:tab w:val="right" w:pos="9355"/>
      </w:tabs>
    </w:pPr>
  </w:style>
  <w:style w:type="character" w:customStyle="1" w:styleId="a5">
    <w:name w:val="Верхний колонтитул Знак"/>
    <w:basedOn w:val="a0"/>
    <w:link w:val="a4"/>
    <w:uiPriority w:val="99"/>
    <w:rsid w:val="008E5F75"/>
    <w:rPr>
      <w:rFonts w:ascii="Times New Roman" w:hAnsi="Times New Roman"/>
      <w:color w:val="000000"/>
      <w:sz w:val="28"/>
      <w:szCs w:val="22"/>
    </w:rPr>
  </w:style>
  <w:style w:type="table" w:styleId="a6">
    <w:name w:val="Table Grid"/>
    <w:basedOn w:val="a1"/>
    <w:uiPriority w:val="39"/>
    <w:rsid w:val="008E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250F86"/>
    <w:rPr>
      <w:color w:val="0000FF"/>
      <w:u w:val="single"/>
    </w:rPr>
  </w:style>
  <w:style w:type="character" w:customStyle="1" w:styleId="apple-converted-space">
    <w:name w:val="apple-converted-space"/>
    <w:basedOn w:val="a0"/>
    <w:rsid w:val="0025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zon.ru/person/gamma-erih-326221/"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zon.ru/person/helm-richard-326223/" TargetMode="External"/><Relationship Id="rId4" Type="http://schemas.openxmlformats.org/officeDocument/2006/relationships/settings" Target="settings.xml"/><Relationship Id="rId9" Type="http://schemas.openxmlformats.org/officeDocument/2006/relationships/hyperlink" Target="https://www.ozon.ru/person/dzhonson-r-3656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Xperts</cp:lastModifiedBy>
  <cp:revision>7</cp:revision>
  <dcterms:created xsi:type="dcterms:W3CDTF">2023-05-15T17:10:00Z</dcterms:created>
  <dcterms:modified xsi:type="dcterms:W3CDTF">2023-05-15T17:28:00Z</dcterms:modified>
</cp:coreProperties>
</file>